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C2" w:rsidRPr="00B979C2" w:rsidRDefault="00B979C2" w:rsidP="00B979C2">
      <w:pPr>
        <w:shd w:val="clear" w:color="auto" w:fill="FFFFFF"/>
        <w:spacing w:before="150" w:after="150" w:line="240" w:lineRule="auto"/>
        <w:ind w:left="300" w:right="300" w:firstLine="408"/>
        <w:jc w:val="center"/>
        <w:rPr>
          <w:rFonts w:asciiTheme="majorHAnsi" w:hAnsiTheme="majorHAnsi"/>
          <w:b/>
          <w:sz w:val="24"/>
          <w:szCs w:val="24"/>
        </w:rPr>
      </w:pPr>
      <w:r w:rsidRPr="00B979C2">
        <w:rPr>
          <w:rFonts w:asciiTheme="majorHAnsi" w:hAnsiTheme="majorHAnsi"/>
          <w:b/>
          <w:sz w:val="24"/>
          <w:szCs w:val="24"/>
        </w:rPr>
        <w:t>Innowacja biologiczno – chemiczna</w:t>
      </w:r>
    </w:p>
    <w:p w:rsidR="00F62CF9" w:rsidRDefault="00F62CF9" w:rsidP="006673D5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 w:rsidRPr="00F62CF9">
        <w:rPr>
          <w:rFonts w:asciiTheme="majorHAnsi" w:hAnsiTheme="majorHAnsi"/>
          <w:sz w:val="24"/>
          <w:szCs w:val="24"/>
        </w:rPr>
        <w:t>Począwszy od września 2015 roku</w:t>
      </w:r>
      <w:r w:rsidR="00527530">
        <w:rPr>
          <w:rFonts w:asciiTheme="majorHAnsi" w:hAnsiTheme="majorHAnsi"/>
          <w:sz w:val="24"/>
          <w:szCs w:val="24"/>
        </w:rPr>
        <w:t>,</w:t>
      </w:r>
      <w:r w:rsidRPr="00F62CF9">
        <w:rPr>
          <w:rFonts w:asciiTheme="majorHAnsi" w:hAnsiTheme="majorHAnsi"/>
          <w:sz w:val="24"/>
          <w:szCs w:val="24"/>
        </w:rPr>
        <w:t xml:space="preserve"> w naszej szkole realizowana jest innowacja pedagogiczna </w:t>
      </w:r>
      <w:r>
        <w:rPr>
          <w:rFonts w:asciiTheme="majorHAnsi" w:hAnsiTheme="majorHAnsi"/>
          <w:sz w:val="24"/>
          <w:szCs w:val="24"/>
        </w:rPr>
        <w:t xml:space="preserve"> biologiczno – chemiczna</w:t>
      </w:r>
      <w:r w:rsidR="006D7CA3">
        <w:rPr>
          <w:rFonts w:asciiTheme="majorHAnsi" w:hAnsiTheme="majorHAnsi"/>
          <w:sz w:val="24"/>
          <w:szCs w:val="24"/>
        </w:rPr>
        <w:t>. U</w:t>
      </w:r>
      <w:r>
        <w:rPr>
          <w:rFonts w:asciiTheme="majorHAnsi" w:hAnsiTheme="majorHAnsi"/>
          <w:sz w:val="24"/>
          <w:szCs w:val="24"/>
        </w:rPr>
        <w:t xml:space="preserve">czestniczą </w:t>
      </w:r>
      <w:r w:rsidR="006D7CA3">
        <w:rPr>
          <w:rFonts w:asciiTheme="majorHAnsi" w:hAnsiTheme="majorHAnsi"/>
          <w:sz w:val="24"/>
          <w:szCs w:val="24"/>
        </w:rPr>
        <w:t xml:space="preserve">w niej </w:t>
      </w:r>
      <w:r>
        <w:rPr>
          <w:rFonts w:asciiTheme="majorHAnsi" w:hAnsiTheme="majorHAnsi"/>
          <w:sz w:val="24"/>
          <w:szCs w:val="24"/>
        </w:rPr>
        <w:t xml:space="preserve">uczniowie klasy III gimnazjum. </w:t>
      </w:r>
      <w:r w:rsidR="006D7CA3">
        <w:rPr>
          <w:rFonts w:asciiTheme="majorHAnsi" w:eastAsia="Times New Roman" w:hAnsiTheme="majorHAnsi" w:cs="Calibri"/>
          <w:sz w:val="24"/>
          <w:szCs w:val="24"/>
          <w:lang w:eastAsia="pl-PL"/>
        </w:rPr>
        <w:t>Podstawowym celem zajęć</w:t>
      </w:r>
      <w:r w:rsidRPr="00EC6724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jest wzbogacenie </w:t>
      </w:r>
      <w:r w:rsidR="006D7CA3">
        <w:rPr>
          <w:rFonts w:asciiTheme="majorHAnsi" w:eastAsia="Times New Roman" w:hAnsiTheme="majorHAnsi" w:cs="Calibri"/>
          <w:sz w:val="24"/>
          <w:szCs w:val="24"/>
          <w:lang w:eastAsia="pl-PL"/>
        </w:rPr>
        <w:t>i uatrakcyjnienie nauki,</w:t>
      </w:r>
      <w:r w:rsidR="006D7CA3">
        <w:rPr>
          <w:rFonts w:asciiTheme="majorHAnsi" w:eastAsia="Times New Roman" w:hAnsiTheme="majorHAnsi" w:cs="Calibri"/>
          <w:sz w:val="24"/>
          <w:szCs w:val="24"/>
          <w:lang w:eastAsia="pl-PL"/>
        </w:rPr>
        <w:br/>
      </w:r>
      <w:r w:rsidRPr="00EC6724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a także zachęcenie młodzieży do zainteresowania się i zgłębiania wiedzy z zakresu przedmiotów ścisłych, </w:t>
      </w:r>
      <w:r w:rsidRPr="00F62CF9">
        <w:rPr>
          <w:rFonts w:asciiTheme="majorHAnsi" w:eastAsia="Times New Roman" w:hAnsiTheme="majorHAnsi" w:cs="Calibri"/>
          <w:sz w:val="24"/>
          <w:szCs w:val="24"/>
          <w:lang w:eastAsia="pl-PL"/>
        </w:rPr>
        <w:t>do których zaliczana jest che</w:t>
      </w:r>
      <w:r w:rsidR="006673D5">
        <w:rPr>
          <w:rFonts w:asciiTheme="majorHAnsi" w:eastAsia="Times New Roman" w:hAnsiTheme="majorHAnsi" w:cs="Calibri"/>
          <w:sz w:val="24"/>
          <w:szCs w:val="24"/>
          <w:lang w:eastAsia="pl-PL"/>
        </w:rPr>
        <w:t>mia i biologia</w:t>
      </w:r>
      <w:r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. </w:t>
      </w:r>
      <w:r w:rsidR="006673D5">
        <w:rPr>
          <w:rFonts w:asciiTheme="majorHAnsi" w:eastAsia="Times New Roman" w:hAnsiTheme="majorHAnsi" w:cs="Calibri"/>
          <w:sz w:val="24"/>
          <w:szCs w:val="24"/>
          <w:lang w:eastAsia="pl-PL"/>
        </w:rPr>
        <w:t>Podczas zajęć „młodzi przyrodnicy” mają okazję:</w:t>
      </w:r>
    </w:p>
    <w:p w:rsidR="006673D5" w:rsidRDefault="006673D5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>- stawiać hipotezy i sprawdzać ich słuszność,</w:t>
      </w:r>
    </w:p>
    <w:p w:rsidR="006673D5" w:rsidRDefault="006673D5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>- przeprowadzać doświadczenia, eksperymenty i obserwacje,</w:t>
      </w:r>
    </w:p>
    <w:p w:rsidR="006673D5" w:rsidRDefault="006D7CA3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- rozwijać </w:t>
      </w:r>
      <w:r w:rsidR="006673D5">
        <w:rPr>
          <w:rFonts w:asciiTheme="majorHAnsi" w:eastAsia="Times New Roman" w:hAnsiTheme="majorHAnsi" w:cs="Calibri"/>
          <w:sz w:val="24"/>
          <w:szCs w:val="24"/>
          <w:lang w:eastAsia="pl-PL"/>
        </w:rPr>
        <w:t>twórcze myślenie,</w:t>
      </w:r>
    </w:p>
    <w:p w:rsidR="006673D5" w:rsidRDefault="006673D5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>- proponować własne warianty doświadczeń,</w:t>
      </w:r>
    </w:p>
    <w:p w:rsidR="006673D5" w:rsidRDefault="006673D5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>- korzystać z wielu źródeł informacji</w:t>
      </w:r>
    </w:p>
    <w:p w:rsidR="006673D5" w:rsidRDefault="006673D5" w:rsidP="00F62CF9">
      <w:pPr>
        <w:shd w:val="clear" w:color="auto" w:fill="FFFFFF"/>
        <w:spacing w:before="150" w:after="150" w:line="240" w:lineRule="auto"/>
        <w:ind w:left="300" w:right="300" w:firstLine="408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>- doskonalić umiejętność pracy w grupie</w:t>
      </w:r>
    </w:p>
    <w:p w:rsidR="006673D5" w:rsidRPr="00EC6724" w:rsidRDefault="00BC7341" w:rsidP="006673D5">
      <w:pPr>
        <w:shd w:val="clear" w:color="auto" w:fill="FFFFFF"/>
        <w:spacing w:before="150" w:after="150" w:line="240" w:lineRule="auto"/>
        <w:ind w:right="300"/>
        <w:jc w:val="both"/>
        <w:rPr>
          <w:rFonts w:asciiTheme="majorHAnsi" w:eastAsia="Times New Roman" w:hAnsiTheme="majorHAnsi" w:cs="Calibri"/>
          <w:sz w:val="24"/>
          <w:szCs w:val="24"/>
          <w:lang w:eastAsia="pl-PL"/>
        </w:rPr>
      </w:pPr>
      <w:r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W ramach zajęć nasi badacze </w:t>
      </w:r>
      <w:r w:rsidR="00232741"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m.in. </w:t>
      </w:r>
      <w:r>
        <w:rPr>
          <w:rFonts w:asciiTheme="majorHAnsi" w:eastAsia="Times New Roman" w:hAnsiTheme="majorHAnsi" w:cs="Calibri"/>
          <w:sz w:val="24"/>
          <w:szCs w:val="24"/>
          <w:lang w:eastAsia="pl-PL"/>
        </w:rPr>
        <w:t xml:space="preserve">wzięli udział w warsztatach biologiczno -  chemicznych. Poznali </w:t>
      </w:r>
      <w:r>
        <w:rPr>
          <w:rFonts w:ascii="Cambria" w:eastAsia="Calibri" w:hAnsi="Cambria" w:cs="Calibri"/>
          <w:sz w:val="24"/>
          <w:szCs w:val="24"/>
        </w:rPr>
        <w:t xml:space="preserve">tajniki pracy laboratoryjnej, przypomnieli sobie najważniejsze wiadomości dotyczące metod wykrywania składników pokarmowych oraz utrwalili nazwy szkła laboratoryjnego. </w:t>
      </w:r>
      <w:r w:rsidRPr="004C0642">
        <w:rPr>
          <w:rFonts w:asciiTheme="majorHAnsi" w:hAnsiTheme="majorHAnsi" w:cs="Tahoma"/>
        </w:rPr>
        <w:t xml:space="preserve">Mieli możliwość obserwowania anatomicznej budowy </w:t>
      </w:r>
      <w:r>
        <w:rPr>
          <w:rFonts w:asciiTheme="majorHAnsi" w:hAnsiTheme="majorHAnsi" w:cs="Tahoma"/>
        </w:rPr>
        <w:t>serca. Ponadto</w:t>
      </w:r>
      <w:r w:rsidRPr="004C0642">
        <w:rPr>
          <w:rFonts w:asciiTheme="majorHAnsi" w:hAnsiTheme="majorHAnsi" w:cs="Tahoma"/>
        </w:rPr>
        <w:t>wyko</w:t>
      </w:r>
      <w:r>
        <w:rPr>
          <w:rFonts w:asciiTheme="majorHAnsi" w:hAnsiTheme="majorHAnsi" w:cs="Tahoma"/>
        </w:rPr>
        <w:t>nyw</w:t>
      </w:r>
      <w:r w:rsidR="00673BC7">
        <w:rPr>
          <w:rFonts w:asciiTheme="majorHAnsi" w:hAnsiTheme="majorHAnsi" w:cs="Tahoma"/>
        </w:rPr>
        <w:t xml:space="preserve">ali preparaty mikroskopowe. Samodzielnie przeprowadzali i projektowali doświadczenia chemiczne. </w:t>
      </w:r>
      <w:r w:rsidR="00EB3E39">
        <w:rPr>
          <w:rFonts w:asciiTheme="majorHAnsi" w:hAnsiTheme="majorHAnsi" w:cs="Tahoma"/>
        </w:rPr>
        <w:t>Odbyli ciekawe spotkanie z przedstawicielem Centrum Profilaktyki Medycznej w Krotoszynie</w:t>
      </w:r>
      <w:r w:rsidR="00B979C2">
        <w:rPr>
          <w:rFonts w:asciiTheme="majorHAnsi" w:hAnsiTheme="majorHAnsi" w:cs="Tahoma"/>
        </w:rPr>
        <w:t xml:space="preserve">, podczas </w:t>
      </w:r>
      <w:r w:rsidR="00EB3E39">
        <w:rPr>
          <w:rFonts w:asciiTheme="majorHAnsi" w:hAnsiTheme="majorHAnsi" w:cs="Tahoma"/>
        </w:rPr>
        <w:t>którego zastanawiali się</w:t>
      </w:r>
      <w:r w:rsidR="00B979C2">
        <w:rPr>
          <w:rFonts w:asciiTheme="majorHAnsi" w:hAnsiTheme="majorHAnsi" w:cs="Tahoma"/>
        </w:rPr>
        <w:t>,</w:t>
      </w:r>
      <w:bookmarkStart w:id="0" w:name="_GoBack"/>
      <w:bookmarkEnd w:id="0"/>
      <w:r w:rsidR="00EB3E39">
        <w:rPr>
          <w:rFonts w:asciiTheme="majorHAnsi" w:hAnsiTheme="majorHAnsi" w:cs="Tahoma"/>
        </w:rPr>
        <w:t xml:space="preserve"> co ma wspólnego wirus chorobotwórczy z wirusem komputerowym.</w:t>
      </w:r>
    </w:p>
    <w:p w:rsidR="00EF7750" w:rsidRPr="00F62CF9" w:rsidRDefault="00080793" w:rsidP="00F62CF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1" name="Obraz 1" descr="C:\Users\User\Desktop\Innow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nowac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750" w:rsidRPr="00F62CF9" w:rsidSect="0085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CF9"/>
    <w:rsid w:val="00050C56"/>
    <w:rsid w:val="00080793"/>
    <w:rsid w:val="00232741"/>
    <w:rsid w:val="00527530"/>
    <w:rsid w:val="006673D5"/>
    <w:rsid w:val="00673BC7"/>
    <w:rsid w:val="006D4625"/>
    <w:rsid w:val="006D7CA3"/>
    <w:rsid w:val="00853407"/>
    <w:rsid w:val="00B979C2"/>
    <w:rsid w:val="00BC7341"/>
    <w:rsid w:val="00EB3E39"/>
    <w:rsid w:val="00EE001C"/>
    <w:rsid w:val="00EF7750"/>
    <w:rsid w:val="00F62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5</cp:revision>
  <dcterms:created xsi:type="dcterms:W3CDTF">2016-01-11T08:48:00Z</dcterms:created>
  <dcterms:modified xsi:type="dcterms:W3CDTF">2016-01-12T22:41:00Z</dcterms:modified>
</cp:coreProperties>
</file>