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FC" w:rsidRDefault="005D57FC" w:rsidP="00E3721A">
      <w:pPr>
        <w:spacing w:after="0" w:line="240" w:lineRule="auto"/>
        <w:ind w:right="16"/>
        <w:jc w:val="center"/>
        <w:rPr>
          <w:sz w:val="32"/>
          <w:szCs w:val="32"/>
        </w:rPr>
      </w:pPr>
      <w:r>
        <w:rPr>
          <w:b/>
          <w:sz w:val="32"/>
          <w:szCs w:val="32"/>
        </w:rPr>
        <w:t>PRZEDMIOTOWY SYSTEM OCENIANIA Z PRZYRODY</w:t>
      </w:r>
    </w:p>
    <w:p w:rsidR="005D57FC" w:rsidRDefault="007E0E1B" w:rsidP="005D57FC">
      <w:pPr>
        <w:spacing w:after="0" w:line="240" w:lineRule="auto"/>
        <w:ind w:left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IV-VI</w:t>
      </w:r>
    </w:p>
    <w:p w:rsidR="005D57FC" w:rsidRDefault="005D57FC" w:rsidP="005D57FC">
      <w:pPr>
        <w:spacing w:after="0" w:line="240" w:lineRule="auto"/>
        <w:ind w:left="11"/>
        <w:jc w:val="right"/>
        <w:rPr>
          <w:b/>
          <w:sz w:val="20"/>
          <w:szCs w:val="20"/>
        </w:rPr>
      </w:pPr>
    </w:p>
    <w:p w:rsidR="005D57FC" w:rsidRDefault="005D57FC" w:rsidP="005D57FC">
      <w:pPr>
        <w:spacing w:after="0" w:line="240" w:lineRule="auto"/>
        <w:ind w:left="11"/>
        <w:jc w:val="right"/>
        <w:rPr>
          <w:b/>
          <w:i/>
          <w:sz w:val="20"/>
          <w:szCs w:val="20"/>
        </w:rPr>
      </w:pPr>
    </w:p>
    <w:p w:rsidR="005D57FC" w:rsidRDefault="005D57FC" w:rsidP="005D57FC">
      <w:pPr>
        <w:spacing w:after="0" w:line="240" w:lineRule="auto"/>
        <w:ind w:left="11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ROK SZKOLNY  2017/2018</w:t>
      </w:r>
    </w:p>
    <w:p w:rsidR="005D57FC" w:rsidRDefault="005D57FC" w:rsidP="005D57FC">
      <w:pPr>
        <w:spacing w:after="0" w:line="240" w:lineRule="auto"/>
        <w:ind w:left="11"/>
        <w:jc w:val="right"/>
        <w:rPr>
          <w:b/>
          <w:sz w:val="20"/>
          <w:szCs w:val="20"/>
        </w:rPr>
      </w:pPr>
    </w:p>
    <w:p w:rsidR="005D57FC" w:rsidRDefault="005D57FC" w:rsidP="005D57FC">
      <w:pPr>
        <w:spacing w:after="0" w:line="240" w:lineRule="auto"/>
        <w:ind w:left="11"/>
        <w:jc w:val="right"/>
        <w:rPr>
          <w:b/>
          <w:sz w:val="20"/>
          <w:szCs w:val="20"/>
        </w:rPr>
      </w:pPr>
    </w:p>
    <w:p w:rsidR="005D57FC" w:rsidRDefault="005D57FC" w:rsidP="005D57FC">
      <w:pPr>
        <w:spacing w:after="0" w:line="240" w:lineRule="auto"/>
        <w:ind w:left="11"/>
        <w:jc w:val="right"/>
        <w:rPr>
          <w:sz w:val="20"/>
          <w:szCs w:val="20"/>
        </w:rPr>
      </w:pPr>
    </w:p>
    <w:p w:rsidR="005D57FC" w:rsidRDefault="005D57FC" w:rsidP="005D57FC">
      <w:pPr>
        <w:spacing w:after="0" w:line="240" w:lineRule="auto"/>
        <w:ind w:left="88"/>
        <w:jc w:val="center"/>
        <w:rPr>
          <w:sz w:val="20"/>
          <w:szCs w:val="20"/>
        </w:rPr>
      </w:pPr>
    </w:p>
    <w:p w:rsidR="005D57FC" w:rsidRDefault="005D57FC" w:rsidP="005D57FC">
      <w:pPr>
        <w:spacing w:after="59" w:line="240" w:lineRule="auto"/>
        <w:ind w:right="289"/>
        <w:jc w:val="both"/>
        <w:rPr>
          <w:sz w:val="20"/>
          <w:szCs w:val="20"/>
        </w:rPr>
      </w:pPr>
      <w:r>
        <w:rPr>
          <w:b/>
          <w:sz w:val="20"/>
          <w:szCs w:val="20"/>
        </w:rPr>
        <w:t>Przedmiotowy System Oceniania</w:t>
      </w:r>
      <w:r>
        <w:rPr>
          <w:sz w:val="20"/>
          <w:szCs w:val="20"/>
        </w:rPr>
        <w:t xml:space="preserve"> polega na rozpoznawaniu przez nauczyciela poziomu i postępów w opanowaniu przez ucznia wiadomości i umiejętności w stosunku do wymagań edukacyjnych, które wynikają z programu nauczania oraz formułowania oceny. Dzięki PSO możemy uzyskać informację o poziomie osiągnięć edukacyjnych ucznia i jego postępach w nauce. Motywuje ucznia do pracy, uświadamiając mu braki w zakresie wiedzy oraz wdraża go do samokontroli. </w:t>
      </w:r>
    </w:p>
    <w:p w:rsidR="005D57FC" w:rsidRDefault="005D57FC" w:rsidP="005D57FC">
      <w:pPr>
        <w:spacing w:after="0" w:line="240" w:lineRule="auto"/>
        <w:rPr>
          <w:sz w:val="20"/>
          <w:szCs w:val="20"/>
        </w:rPr>
      </w:pPr>
    </w:p>
    <w:p w:rsidR="005D57FC" w:rsidRDefault="005D57FC" w:rsidP="005D57FC">
      <w:pPr>
        <w:spacing w:after="0" w:line="240" w:lineRule="auto"/>
        <w:rPr>
          <w:sz w:val="20"/>
          <w:szCs w:val="20"/>
        </w:rPr>
      </w:pPr>
    </w:p>
    <w:p w:rsidR="005D57FC" w:rsidRDefault="005D57FC" w:rsidP="005D57FC">
      <w:pPr>
        <w:numPr>
          <w:ilvl w:val="0"/>
          <w:numId w:val="1"/>
        </w:numPr>
        <w:spacing w:after="0" w:line="240" w:lineRule="auto"/>
        <w:ind w:hanging="423"/>
        <w:rPr>
          <w:sz w:val="20"/>
          <w:szCs w:val="20"/>
        </w:rPr>
      </w:pPr>
      <w:r>
        <w:rPr>
          <w:b/>
          <w:sz w:val="20"/>
          <w:szCs w:val="20"/>
        </w:rPr>
        <w:t xml:space="preserve">CELE NAUCZANIA PRZYRODY </w:t>
      </w:r>
    </w:p>
    <w:p w:rsidR="005D57FC" w:rsidRDefault="005D57FC" w:rsidP="005D57FC">
      <w:pPr>
        <w:spacing w:after="0" w:line="240" w:lineRule="auto"/>
        <w:rPr>
          <w:sz w:val="20"/>
          <w:szCs w:val="20"/>
        </w:rPr>
      </w:pPr>
    </w:p>
    <w:p w:rsidR="005D57FC" w:rsidRDefault="005D57FC" w:rsidP="005D57FC">
      <w:pPr>
        <w:spacing w:line="240" w:lineRule="auto"/>
        <w:ind w:right="4"/>
        <w:rPr>
          <w:sz w:val="20"/>
          <w:szCs w:val="20"/>
        </w:rPr>
      </w:pPr>
      <w:r>
        <w:rPr>
          <w:sz w:val="20"/>
          <w:szCs w:val="20"/>
        </w:rPr>
        <w:t xml:space="preserve">Celem nauczania przyrody w szkole podstawowej jest: </w:t>
      </w:r>
    </w:p>
    <w:p w:rsidR="005D57FC" w:rsidRDefault="005D57FC" w:rsidP="005D57FC">
      <w:pPr>
        <w:numPr>
          <w:ilvl w:val="1"/>
          <w:numId w:val="1"/>
        </w:numPr>
        <w:spacing w:after="2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zainteresowanie światem, jego różnorodnością,  </w:t>
      </w:r>
    </w:p>
    <w:p w:rsidR="005D57FC" w:rsidRDefault="005D57FC" w:rsidP="005D57FC">
      <w:pPr>
        <w:numPr>
          <w:ilvl w:val="1"/>
          <w:numId w:val="1"/>
        </w:numPr>
        <w:spacing w:after="167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wskazywanie zależności istniejących w środowisku przyrodniczym,</w:t>
      </w:r>
    </w:p>
    <w:p w:rsidR="005D57FC" w:rsidRDefault="005D57FC" w:rsidP="005D57FC">
      <w:pPr>
        <w:numPr>
          <w:ilvl w:val="1"/>
          <w:numId w:val="1"/>
        </w:numPr>
        <w:spacing w:after="167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kształtowanie umiejętności obserwacji zjawisk przyrodniczych,</w:t>
      </w:r>
    </w:p>
    <w:p w:rsidR="005D57FC" w:rsidRPr="005D57FC" w:rsidRDefault="005D57FC" w:rsidP="005D57FC">
      <w:pPr>
        <w:numPr>
          <w:ilvl w:val="1"/>
          <w:numId w:val="1"/>
        </w:numPr>
        <w:spacing w:after="167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ukazywanie współzależności człowieka i środowiska.</w:t>
      </w:r>
    </w:p>
    <w:p w:rsidR="005D57FC" w:rsidRDefault="005D57FC" w:rsidP="005D57FC">
      <w:pPr>
        <w:spacing w:after="0" w:line="240" w:lineRule="auto"/>
        <w:rPr>
          <w:sz w:val="20"/>
          <w:szCs w:val="20"/>
        </w:rPr>
      </w:pPr>
    </w:p>
    <w:p w:rsidR="005D57FC" w:rsidRDefault="005D57FC" w:rsidP="005D57FC">
      <w:pPr>
        <w:spacing w:after="0" w:line="240" w:lineRule="auto"/>
        <w:rPr>
          <w:sz w:val="20"/>
          <w:szCs w:val="20"/>
        </w:rPr>
      </w:pPr>
    </w:p>
    <w:p w:rsidR="005D57FC" w:rsidRDefault="005D57FC" w:rsidP="005D57FC">
      <w:pPr>
        <w:numPr>
          <w:ilvl w:val="0"/>
          <w:numId w:val="1"/>
        </w:numPr>
        <w:spacing w:after="0" w:line="240" w:lineRule="auto"/>
        <w:ind w:hanging="423"/>
        <w:rPr>
          <w:sz w:val="20"/>
          <w:szCs w:val="20"/>
        </w:rPr>
      </w:pPr>
      <w:r>
        <w:rPr>
          <w:b/>
          <w:sz w:val="20"/>
          <w:szCs w:val="20"/>
        </w:rPr>
        <w:t xml:space="preserve">CELE PRZEDMIOTOWEGO SYSTEMU OCENIANIA </w:t>
      </w:r>
    </w:p>
    <w:p w:rsidR="005D57FC" w:rsidRDefault="005D57FC" w:rsidP="005D57FC">
      <w:pPr>
        <w:spacing w:after="115" w:line="240" w:lineRule="auto"/>
        <w:rPr>
          <w:sz w:val="20"/>
          <w:szCs w:val="20"/>
        </w:rPr>
      </w:pPr>
    </w:p>
    <w:p w:rsidR="005D57FC" w:rsidRDefault="005D57FC" w:rsidP="005D57FC">
      <w:pPr>
        <w:spacing w:after="143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>Celem PSO</w:t>
      </w:r>
      <w:r>
        <w:rPr>
          <w:sz w:val="20"/>
          <w:szCs w:val="20"/>
        </w:rPr>
        <w:t xml:space="preserve"> jest: </w:t>
      </w:r>
    </w:p>
    <w:p w:rsidR="005D57FC" w:rsidRDefault="005D57FC" w:rsidP="005D57FC">
      <w:pPr>
        <w:numPr>
          <w:ilvl w:val="1"/>
          <w:numId w:val="1"/>
        </w:numPr>
        <w:spacing w:after="38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dostarczenie informacji o stopniu opanowania wiedzy i umiejętności uczniowi, jego rodzicom oraz nauczycielowi, poprzez ocenę wiadomości i umiejętności ucznia,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wykrywanie braków w wiedzy i umiejętnościach oraz pokazywanie sposobów ich likwidacji, </w:t>
      </w:r>
    </w:p>
    <w:p w:rsidR="005D57FC" w:rsidRDefault="005D57FC" w:rsidP="005D57FC">
      <w:pPr>
        <w:numPr>
          <w:ilvl w:val="1"/>
          <w:numId w:val="1"/>
        </w:numPr>
        <w:spacing w:after="122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motywowanie ucznia do systematycznej pracy,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umożliwienie nauczycielowi doskonalenia organizacji i metod pracy dydaktyczno-wychowawczej. </w:t>
      </w:r>
    </w:p>
    <w:p w:rsidR="005D57FC" w:rsidRDefault="005D57FC" w:rsidP="005D57FC">
      <w:pPr>
        <w:spacing w:after="151" w:line="240" w:lineRule="auto"/>
        <w:ind w:left="1441"/>
        <w:rPr>
          <w:sz w:val="20"/>
          <w:szCs w:val="20"/>
        </w:rPr>
      </w:pPr>
    </w:p>
    <w:p w:rsidR="005D57FC" w:rsidRDefault="005D57FC" w:rsidP="005D57FC">
      <w:pPr>
        <w:numPr>
          <w:ilvl w:val="0"/>
          <w:numId w:val="1"/>
        </w:numPr>
        <w:spacing w:after="115" w:line="240" w:lineRule="auto"/>
        <w:ind w:hanging="423"/>
        <w:rPr>
          <w:sz w:val="20"/>
          <w:szCs w:val="20"/>
        </w:rPr>
      </w:pPr>
      <w:r>
        <w:rPr>
          <w:b/>
          <w:sz w:val="20"/>
          <w:szCs w:val="20"/>
        </w:rPr>
        <w:t xml:space="preserve">OCENIANIE OSIĄGNIĘĆ UCZNIÓW NA LEKCJACH RZYRODY </w:t>
      </w:r>
    </w:p>
    <w:p w:rsidR="005D57FC" w:rsidRDefault="005D57FC" w:rsidP="005D57FC">
      <w:pPr>
        <w:spacing w:after="120" w:line="240" w:lineRule="auto"/>
        <w:rPr>
          <w:sz w:val="20"/>
          <w:szCs w:val="20"/>
        </w:rPr>
      </w:pPr>
    </w:p>
    <w:p w:rsidR="005D57FC" w:rsidRDefault="005D57FC" w:rsidP="005D57FC">
      <w:pPr>
        <w:spacing w:after="197" w:line="240" w:lineRule="auto"/>
        <w:ind w:right="4"/>
        <w:rPr>
          <w:sz w:val="20"/>
          <w:szCs w:val="20"/>
        </w:rPr>
      </w:pPr>
      <w:r>
        <w:rPr>
          <w:sz w:val="20"/>
          <w:szCs w:val="20"/>
        </w:rPr>
        <w:t xml:space="preserve">Ocena ucznia powinna być oceną wspierającą w osiąganiu celów, motywującą ucznia do dalszej pracy i diagnozującą jego osiągnięcia. </w:t>
      </w:r>
    </w:p>
    <w:p w:rsidR="005D57FC" w:rsidRDefault="005D57FC" w:rsidP="005D57FC">
      <w:pPr>
        <w:spacing w:after="313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Obszary aktywności ucznia podlegające ocenie: </w:t>
      </w:r>
    </w:p>
    <w:p w:rsidR="005D57FC" w:rsidRDefault="005D57FC" w:rsidP="005D57F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>
        <w:rPr>
          <w:b/>
          <w:sz w:val="20"/>
          <w:szCs w:val="20"/>
        </w:rPr>
        <w:t xml:space="preserve">Wiadomości 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uczeń zna i rozumie zależności występujące w przyrodzie 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charakteryzuje poziomy życia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wskazuje i ocenia zmiany w środowisku pod wpływem działalności człowieka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zna podstawowe pojęcia biologiczne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opisuje budowę i czynności życiowe organizmów żywych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zna zasady zdrowego stylu życia </w:t>
      </w:r>
    </w:p>
    <w:p w:rsidR="005D57FC" w:rsidRDefault="005D57FC" w:rsidP="005D57FC">
      <w:pPr>
        <w:spacing w:after="30" w:line="240" w:lineRule="auto"/>
        <w:ind w:left="721"/>
        <w:rPr>
          <w:sz w:val="20"/>
          <w:szCs w:val="20"/>
        </w:rPr>
      </w:pPr>
    </w:p>
    <w:p w:rsidR="005D57FC" w:rsidRDefault="005D57FC" w:rsidP="005D57F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Umiejętności 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rozumie podstawowe pojęcia biologiczne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orientuje się na mapie i w terenie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obserwuje i opisuje środowisko przyrodnicze i zjawiska w nim zachodzące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wykonuje proste doświadczenia i interpretuje ich wyniki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samodzielnie dociera do różnych źródeł informacji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przedstawia na forum klasy wyniki swojej pracy </w:t>
      </w:r>
    </w:p>
    <w:p w:rsidR="005D57FC" w:rsidRDefault="005D57FC" w:rsidP="005D57FC">
      <w:pPr>
        <w:spacing w:after="0" w:line="240" w:lineRule="auto"/>
        <w:ind w:left="721"/>
        <w:rPr>
          <w:sz w:val="20"/>
          <w:szCs w:val="20"/>
        </w:rPr>
      </w:pPr>
    </w:p>
    <w:p w:rsidR="005D57FC" w:rsidRDefault="005D57FC" w:rsidP="005D57F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>
        <w:rPr>
          <w:b/>
          <w:sz w:val="20"/>
          <w:szCs w:val="20"/>
        </w:rPr>
        <w:t xml:space="preserve">Postawy 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postawy proekologiczne i prozdrowotne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odpowiedzialnego działania na rzecz środowiska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zaangażowania podczas pracy lekcyjnej </w:t>
      </w:r>
    </w:p>
    <w:p w:rsidR="005D57FC" w:rsidRDefault="005D57FC" w:rsidP="005D57FC">
      <w:pPr>
        <w:numPr>
          <w:ilvl w:val="2"/>
          <w:numId w:val="1"/>
        </w:numPr>
        <w:spacing w:after="163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aktywnego udziału w konkursach przyrodniczych </w:t>
      </w:r>
    </w:p>
    <w:p w:rsidR="005D57FC" w:rsidRDefault="005D57FC" w:rsidP="005D57FC">
      <w:pPr>
        <w:spacing w:after="0" w:line="240" w:lineRule="auto"/>
        <w:rPr>
          <w:sz w:val="20"/>
          <w:szCs w:val="20"/>
        </w:rPr>
      </w:pPr>
    </w:p>
    <w:p w:rsidR="005D57FC" w:rsidRDefault="005D57FC" w:rsidP="005D57FC">
      <w:pPr>
        <w:spacing w:after="0" w:line="240" w:lineRule="auto"/>
        <w:rPr>
          <w:sz w:val="20"/>
          <w:szCs w:val="20"/>
        </w:rPr>
      </w:pPr>
    </w:p>
    <w:p w:rsidR="005D57FC" w:rsidRDefault="005D57FC" w:rsidP="005D57FC">
      <w:pPr>
        <w:spacing w:after="222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Formy aktywności uczniów podlegające ocenie: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Prace pisemne – sprawdziany i kartkówki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Odpowiedzi ustne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Prace domowe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Prowadzenie z</w:t>
      </w:r>
      <w:r w:rsidR="009E38FA">
        <w:rPr>
          <w:sz w:val="20"/>
          <w:szCs w:val="20"/>
        </w:rPr>
        <w:t>eszytu przedmiotowego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Dodatkowe pomoce potrzebne do lekcji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Praca w grupach </w:t>
      </w:r>
    </w:p>
    <w:p w:rsidR="005D57FC" w:rsidRDefault="005D57FC" w:rsidP="005D57FC">
      <w:pPr>
        <w:numPr>
          <w:ilvl w:val="1"/>
          <w:numId w:val="1"/>
        </w:numPr>
        <w:spacing w:after="9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Prace długoterminowe – albumy, zielniki, plakaty, gazetki itp. Aktywność w czasie lekcji i działalność pozalekcyjna – konkursy, kółka, organizacje proekologiczne, udział w akcjach ekologicznych itp. </w:t>
      </w:r>
    </w:p>
    <w:p w:rsidR="005D57FC" w:rsidRDefault="005D57FC" w:rsidP="005D57FC">
      <w:pPr>
        <w:spacing w:after="18" w:line="240" w:lineRule="auto"/>
        <w:rPr>
          <w:sz w:val="20"/>
          <w:szCs w:val="20"/>
        </w:rPr>
      </w:pPr>
    </w:p>
    <w:p w:rsidR="005D57FC" w:rsidRDefault="005D57FC" w:rsidP="005D57FC">
      <w:pPr>
        <w:spacing w:after="197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Aktywność pozalekcyjna wpływająca na podwyższenie oceny: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Sukcesy w konkursach przyrodniczych i ekologicznych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Duże zaangażowanie w pracy na rzecz ochrony środowiska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Działalność w kołach zainteresowań </w:t>
      </w:r>
    </w:p>
    <w:p w:rsidR="005D57FC" w:rsidRDefault="005D57FC" w:rsidP="005D57FC">
      <w:pPr>
        <w:spacing w:after="0" w:line="240" w:lineRule="auto"/>
        <w:rPr>
          <w:sz w:val="20"/>
          <w:szCs w:val="20"/>
        </w:rPr>
      </w:pPr>
    </w:p>
    <w:p w:rsidR="005D57FC" w:rsidRDefault="005D57FC" w:rsidP="005D57FC">
      <w:pPr>
        <w:spacing w:after="0" w:line="240" w:lineRule="auto"/>
        <w:rPr>
          <w:sz w:val="20"/>
          <w:szCs w:val="20"/>
        </w:rPr>
      </w:pPr>
    </w:p>
    <w:p w:rsidR="005D57FC" w:rsidRDefault="005D57FC" w:rsidP="005D57FC">
      <w:pPr>
        <w:numPr>
          <w:ilvl w:val="0"/>
          <w:numId w:val="1"/>
        </w:numPr>
        <w:spacing w:after="0" w:line="240" w:lineRule="auto"/>
        <w:ind w:hanging="423"/>
        <w:rPr>
          <w:sz w:val="20"/>
          <w:szCs w:val="20"/>
        </w:rPr>
      </w:pPr>
      <w:r>
        <w:rPr>
          <w:b/>
          <w:sz w:val="20"/>
          <w:szCs w:val="20"/>
        </w:rPr>
        <w:t xml:space="preserve">ZASADY OCENIANIA </w:t>
      </w:r>
    </w:p>
    <w:p w:rsidR="005D57FC" w:rsidRDefault="005D57FC" w:rsidP="005D57FC">
      <w:pPr>
        <w:spacing w:after="32" w:line="240" w:lineRule="auto"/>
        <w:ind w:left="721"/>
        <w:rPr>
          <w:sz w:val="20"/>
          <w:szCs w:val="20"/>
        </w:rPr>
      </w:pP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Każdy uczeń jest oceniany systematycznie, zgodnie z zasadami sprawiedliwości.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Wszystkie oceny są jawne dla ucznia i jego rodziców.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Sprawdziany w formie testowej przeprowadzane są po zakończeniu każdego działu.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Nauczyciel zapowiada sprawdziany co najmniej tydzień wcześniej, a oddaje je poprawione w ciągu najpóźniej dwóch tygodni. </w:t>
      </w:r>
    </w:p>
    <w:p w:rsidR="005D57FC" w:rsidRDefault="005D57FC" w:rsidP="005D57FC">
      <w:pPr>
        <w:numPr>
          <w:ilvl w:val="1"/>
          <w:numId w:val="1"/>
        </w:numPr>
        <w:spacing w:after="30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Uczeń, który uzyskał ze sprawdzianu ocenę niedostateczną, dopuszczającą może ją poprawiać (ocenę niedostateczną poprawia obowiązkowo) w terminie uzgodnionym z nauczycielem. Ocena z poprawy wpisywana jest do dziennika przy pierwotnej ocenie ze sprawdzianu.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W przypadku nieobecności ucznia na sprawdzianie pisemnym ma on obowiązek napisania go w terminie ustalonym z nauczycielem.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Sprawdziany oceniane są punktowo, a następnie przeliczane na skalę procentową odpowiadającą poszczególnym ocenom: </w:t>
      </w:r>
    </w:p>
    <w:p w:rsidR="005D57FC" w:rsidRDefault="00C02DDA" w:rsidP="005D57FC">
      <w:pPr>
        <w:numPr>
          <w:ilvl w:val="3"/>
          <w:numId w:val="3"/>
        </w:numPr>
        <w:spacing w:after="114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91-</w:t>
      </w:r>
      <w:r w:rsidR="005D57FC">
        <w:rPr>
          <w:sz w:val="20"/>
          <w:szCs w:val="20"/>
        </w:rPr>
        <w:t xml:space="preserve">100% punktów i punkty dodatkowe – ocena celująca </w:t>
      </w:r>
    </w:p>
    <w:p w:rsidR="005D57FC" w:rsidRDefault="00C02DDA" w:rsidP="005D57FC">
      <w:pPr>
        <w:numPr>
          <w:ilvl w:val="3"/>
          <w:numId w:val="3"/>
        </w:numPr>
        <w:spacing w:after="111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91-100</w:t>
      </w:r>
      <w:r w:rsidR="005D57FC">
        <w:rPr>
          <w:sz w:val="20"/>
          <w:szCs w:val="20"/>
        </w:rPr>
        <w:t xml:space="preserve">% – ocena bardzo dobra </w:t>
      </w:r>
    </w:p>
    <w:p w:rsidR="005D57FC" w:rsidRDefault="00C02DDA" w:rsidP="005D57FC">
      <w:pPr>
        <w:numPr>
          <w:ilvl w:val="3"/>
          <w:numId w:val="3"/>
        </w:numPr>
        <w:spacing w:after="110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71-50</w:t>
      </w:r>
      <w:r w:rsidR="005D57FC">
        <w:rPr>
          <w:sz w:val="20"/>
          <w:szCs w:val="20"/>
        </w:rPr>
        <w:t xml:space="preserve">% – ocena dobra </w:t>
      </w:r>
    </w:p>
    <w:p w:rsidR="005D57FC" w:rsidRDefault="00C02DDA" w:rsidP="005D57FC">
      <w:pPr>
        <w:numPr>
          <w:ilvl w:val="3"/>
          <w:numId w:val="3"/>
        </w:numPr>
        <w:spacing w:after="126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51-35</w:t>
      </w:r>
      <w:r w:rsidR="005D57FC">
        <w:rPr>
          <w:sz w:val="20"/>
          <w:szCs w:val="20"/>
        </w:rPr>
        <w:t xml:space="preserve">% – ocena dostateczna </w:t>
      </w:r>
    </w:p>
    <w:p w:rsidR="005D57FC" w:rsidRDefault="00C02DDA" w:rsidP="005D57FC">
      <w:pPr>
        <w:numPr>
          <w:ilvl w:val="3"/>
          <w:numId w:val="3"/>
        </w:numPr>
        <w:spacing w:after="114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36-50</w:t>
      </w:r>
      <w:r w:rsidR="005D57FC">
        <w:rPr>
          <w:sz w:val="20"/>
          <w:szCs w:val="20"/>
        </w:rPr>
        <w:t xml:space="preserve">% – ocena dopuszczająca </w:t>
      </w:r>
    </w:p>
    <w:p w:rsidR="005D57FC" w:rsidRDefault="00C02DDA" w:rsidP="005D57FC">
      <w:pPr>
        <w:numPr>
          <w:ilvl w:val="3"/>
          <w:numId w:val="3"/>
        </w:numPr>
        <w:spacing w:after="143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0-35</w:t>
      </w:r>
      <w:r w:rsidR="005D57FC">
        <w:rPr>
          <w:sz w:val="20"/>
          <w:szCs w:val="20"/>
        </w:rPr>
        <w:t xml:space="preserve">% – ocena niedostateczna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Uczeń może 2 razy w semestrze zgłosić nieprzygotowanie do lekcji bez podania przyczyny (nie dotyczy zapowiedzianych sprawdzianów).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Uczeń za nieprzygotowanie do lekcji (brak zeszytu ćwiczeń, zeszytu przedmiotowego, podręcznika) oraz brak pracy domowej otrzymuje „ -”, trzy „-” skutkują otrzymaniem oceny niedostatecznej.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Aktywność na lekcjach, nagradzana jest „+”. Za każde 3 zgromadzone„+” uczeń otrzymuje ocenę bardzo dobrą. Przez aktywność na lekcji rozumiemy częste zgłaszanie się na lekcji i udzielanie poprawnych odpowiedzi, wykonywanie dodatkowych zadań w czasie lekcji, aktywną pracę w grupie.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Uczeń nieobecny na lekcji ma obowiązek uzupełnić przerobiony zakres materiału, zadania w zeszycie ćwiczeń, notatki w zeszycie i odrobić zadania domowe.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Ocenę z bieżących tematów ( do 2-3 lekcji wstecz) uzyskuje uczeń z krótkich kartkówek i odpowiedzi ustnych. Kartkówki nie muszą być zapowiadane, nie podlegają poprawie. </w:t>
      </w:r>
    </w:p>
    <w:p w:rsidR="005D57FC" w:rsidRPr="009E38FA" w:rsidRDefault="005D57FC" w:rsidP="009E38FA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Uczeń przyłapany na ściąganiu podczas pracy pisemnej, otrzymuje ocenę niedostateczną, której nie może poprawić. Za ściąganie uważa się korzystanie z podręcznika, ze</w:t>
      </w:r>
      <w:r w:rsidR="009E38FA">
        <w:rPr>
          <w:sz w:val="20"/>
          <w:szCs w:val="20"/>
        </w:rPr>
        <w:t xml:space="preserve">szytu  </w:t>
      </w:r>
      <w:r>
        <w:rPr>
          <w:sz w:val="20"/>
          <w:szCs w:val="20"/>
        </w:rPr>
        <w:t>i innych materiałów pisanych ( ściągi) oraz podpowiedzi innych uczniów.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Na koniec semestru nie przewiduje się żadnych sprawdzianów poprawkowych czy zaliczeniowych.</w:t>
      </w:r>
    </w:p>
    <w:p w:rsidR="005D57FC" w:rsidRPr="009E38FA" w:rsidRDefault="005D57FC" w:rsidP="009E38FA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 w:rsidRPr="009E38FA">
        <w:rPr>
          <w:sz w:val="20"/>
          <w:szCs w:val="20"/>
        </w:rPr>
        <w:t>Wszystkie otrzymane przez ucznia oceny są wpisywane do dziennika lekcy</w:t>
      </w:r>
      <w:r w:rsidR="009E38FA">
        <w:rPr>
          <w:sz w:val="20"/>
          <w:szCs w:val="20"/>
        </w:rPr>
        <w:t>jnego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Uczeń ma prawo uzyskać ocenę z  dodatkowych zadań i prac długoterminowych przydzielanych przez nauczyciela (np. referat, album, plakat, doświadczenie, model, pomoce do lekcji) oraz wyższą ocenę semestralną  z tytułu bardzo dobrych wyników w konkursach przyrodniczych na różnym szczeblu.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Uczeń ma obowiąz</w:t>
      </w:r>
      <w:r w:rsidR="009E38FA">
        <w:rPr>
          <w:sz w:val="20"/>
          <w:szCs w:val="20"/>
        </w:rPr>
        <w:t xml:space="preserve">ek prowadzenia </w:t>
      </w:r>
      <w:r>
        <w:rPr>
          <w:sz w:val="20"/>
          <w:szCs w:val="20"/>
        </w:rPr>
        <w:t xml:space="preserve"> zeszytu przedmiotowego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Przy ocenianiu nauczyciel uwzględnia możliwości intelektualne ucznia oraz</w:t>
      </w:r>
    </w:p>
    <w:p w:rsidR="005D57FC" w:rsidRDefault="005D57FC" w:rsidP="005D57FC">
      <w:pPr>
        <w:spacing w:line="240" w:lineRule="auto"/>
        <w:ind w:left="731" w:right="4"/>
        <w:rPr>
          <w:sz w:val="20"/>
          <w:szCs w:val="20"/>
        </w:rPr>
      </w:pPr>
      <w:r>
        <w:rPr>
          <w:sz w:val="20"/>
          <w:szCs w:val="20"/>
        </w:rPr>
        <w:t xml:space="preserve">zalecenia Poradni Psychologiczno-Pedagogicznej. </w:t>
      </w:r>
    </w:p>
    <w:p w:rsidR="009E38FA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Uczeń mający kłopoty w nauce może zgłosić się do nauczyciela z prośbą dodatkową pomoc. Jej forma ustalana jest na bieżąco, wspólnie z uczniem.            </w:t>
      </w:r>
    </w:p>
    <w:p w:rsidR="005D57FC" w:rsidRDefault="005D57FC" w:rsidP="005D57FC">
      <w:pPr>
        <w:numPr>
          <w:ilvl w:val="1"/>
          <w:numId w:val="1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Mogą to być: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dodatkowe konsultacje (po uzgodnieniu z nauczycielem),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prace ułatwiające i przybliżające zrozumienie problemu,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pomoc koleżeńska, </w:t>
      </w:r>
    </w:p>
    <w:p w:rsidR="005D57FC" w:rsidRDefault="005D57FC" w:rsidP="005D57FC">
      <w:pPr>
        <w:numPr>
          <w:ilvl w:val="2"/>
          <w:numId w:val="1"/>
        </w:numPr>
        <w:spacing w:after="5" w:line="240" w:lineRule="auto"/>
        <w:ind w:right="4" w:hanging="216"/>
        <w:rPr>
          <w:sz w:val="20"/>
          <w:szCs w:val="20"/>
        </w:rPr>
      </w:pPr>
      <w:r>
        <w:rPr>
          <w:sz w:val="20"/>
          <w:szCs w:val="20"/>
        </w:rPr>
        <w:t xml:space="preserve"> współpraca z rodzicami. </w:t>
      </w:r>
    </w:p>
    <w:p w:rsidR="005D57FC" w:rsidRDefault="005D57FC" w:rsidP="005D57FC">
      <w:pPr>
        <w:spacing w:after="9" w:line="240" w:lineRule="auto"/>
        <w:rPr>
          <w:sz w:val="20"/>
          <w:szCs w:val="20"/>
        </w:rPr>
      </w:pPr>
    </w:p>
    <w:p w:rsidR="005D57FC" w:rsidRDefault="005D57FC" w:rsidP="005D57FC">
      <w:pPr>
        <w:numPr>
          <w:ilvl w:val="0"/>
          <w:numId w:val="1"/>
        </w:numPr>
        <w:spacing w:after="326" w:line="240" w:lineRule="auto"/>
        <w:ind w:hanging="423"/>
        <w:rPr>
          <w:sz w:val="20"/>
          <w:szCs w:val="20"/>
        </w:rPr>
      </w:pPr>
      <w:r>
        <w:rPr>
          <w:b/>
          <w:sz w:val="20"/>
          <w:szCs w:val="20"/>
        </w:rPr>
        <w:t xml:space="preserve">OCENIANIE ŚRÓDROCZNE I ROCZNE </w:t>
      </w:r>
    </w:p>
    <w:p w:rsidR="005D57FC" w:rsidRDefault="005D57FC" w:rsidP="005D57FC">
      <w:pPr>
        <w:spacing w:line="240" w:lineRule="auto"/>
        <w:ind w:right="4"/>
        <w:rPr>
          <w:sz w:val="20"/>
          <w:szCs w:val="20"/>
        </w:rPr>
      </w:pPr>
      <w:r>
        <w:rPr>
          <w:sz w:val="20"/>
          <w:szCs w:val="20"/>
        </w:rPr>
        <w:t xml:space="preserve">Ocena semestralna i </w:t>
      </w:r>
      <w:proofErr w:type="spellStart"/>
      <w:r>
        <w:rPr>
          <w:sz w:val="20"/>
          <w:szCs w:val="20"/>
        </w:rPr>
        <w:t>końcoworoczna</w:t>
      </w:r>
      <w:proofErr w:type="spellEnd"/>
      <w:r>
        <w:rPr>
          <w:sz w:val="20"/>
          <w:szCs w:val="20"/>
        </w:rPr>
        <w:t xml:space="preserve"> nie jest średnią arytmetyczną ocen cząstkowych. </w:t>
      </w:r>
    </w:p>
    <w:p w:rsidR="005D57FC" w:rsidRDefault="005D57FC" w:rsidP="005D57FC">
      <w:pPr>
        <w:spacing w:after="17" w:line="240" w:lineRule="auto"/>
        <w:rPr>
          <w:sz w:val="20"/>
          <w:szCs w:val="20"/>
        </w:rPr>
      </w:pPr>
    </w:p>
    <w:p w:rsidR="005D57FC" w:rsidRDefault="005D57FC" w:rsidP="005D57FC">
      <w:pPr>
        <w:spacing w:after="27" w:line="240" w:lineRule="auto"/>
        <w:ind w:right="4"/>
        <w:rPr>
          <w:sz w:val="20"/>
          <w:szCs w:val="20"/>
        </w:rPr>
      </w:pPr>
      <w:r>
        <w:rPr>
          <w:sz w:val="20"/>
          <w:szCs w:val="20"/>
        </w:rPr>
        <w:t xml:space="preserve">O ocenie decydują: </w:t>
      </w:r>
    </w:p>
    <w:p w:rsidR="005D57FC" w:rsidRDefault="005D57FC" w:rsidP="005D57FC">
      <w:pPr>
        <w:numPr>
          <w:ilvl w:val="0"/>
          <w:numId w:val="4"/>
        </w:numPr>
        <w:spacing w:after="2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oceny samodzielnej pracy ucznia (sprawdziany, testy, kartkówki, wypowiedzi ustne, prace domowe, zadania w zeszycie ćwiczeń, prace praktyczne), </w:t>
      </w:r>
    </w:p>
    <w:p w:rsidR="005D57FC" w:rsidRDefault="005D57FC" w:rsidP="005D57FC">
      <w:pPr>
        <w:numPr>
          <w:ilvl w:val="0"/>
          <w:numId w:val="4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oceny wspomagające (aktywność na lekcji, prace dodatkowe, udział w zajęciach pozalekcyjnych, konkursach). </w:t>
      </w:r>
    </w:p>
    <w:p w:rsidR="005D57FC" w:rsidRDefault="005D57FC" w:rsidP="005D57FC">
      <w:pPr>
        <w:spacing w:after="22" w:line="240" w:lineRule="auto"/>
        <w:rPr>
          <w:sz w:val="20"/>
          <w:szCs w:val="20"/>
        </w:rPr>
      </w:pPr>
    </w:p>
    <w:p w:rsidR="005D57FC" w:rsidRDefault="005D57FC" w:rsidP="005D57FC">
      <w:pPr>
        <w:spacing w:line="240" w:lineRule="auto"/>
        <w:ind w:left="389" w:right="6139" w:hanging="389"/>
        <w:rPr>
          <w:sz w:val="20"/>
          <w:szCs w:val="20"/>
        </w:rPr>
      </w:pPr>
      <w:r>
        <w:rPr>
          <w:sz w:val="20"/>
          <w:szCs w:val="20"/>
        </w:rPr>
        <w:t>Największą wartość mają:</w:t>
      </w:r>
    </w:p>
    <w:p w:rsidR="005D57FC" w:rsidRDefault="005D57FC" w:rsidP="005D57FC">
      <w:pPr>
        <w:pStyle w:val="Akapitzlist"/>
        <w:numPr>
          <w:ilvl w:val="0"/>
          <w:numId w:val="5"/>
        </w:numPr>
        <w:spacing w:line="240" w:lineRule="auto"/>
        <w:ind w:right="6139"/>
        <w:rPr>
          <w:sz w:val="20"/>
          <w:szCs w:val="20"/>
        </w:rPr>
      </w:pPr>
      <w:r>
        <w:rPr>
          <w:sz w:val="20"/>
          <w:szCs w:val="20"/>
        </w:rPr>
        <w:t xml:space="preserve">prace pisemne, </w:t>
      </w:r>
    </w:p>
    <w:p w:rsidR="005D57FC" w:rsidRDefault="005D57FC" w:rsidP="005D57FC">
      <w:pPr>
        <w:numPr>
          <w:ilvl w:val="0"/>
          <w:numId w:val="4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odpowiedzi ustne </w:t>
      </w:r>
    </w:p>
    <w:p w:rsidR="005D57FC" w:rsidRDefault="005D57FC" w:rsidP="005D57FC">
      <w:pPr>
        <w:numPr>
          <w:ilvl w:val="0"/>
          <w:numId w:val="4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prace praktyczne </w:t>
      </w:r>
    </w:p>
    <w:p w:rsidR="005D57FC" w:rsidRDefault="005D57FC" w:rsidP="005D57FC">
      <w:pPr>
        <w:numPr>
          <w:ilvl w:val="0"/>
          <w:numId w:val="4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rozwiązywanie problemów, uzasadnianie, wnioskowanie </w:t>
      </w:r>
    </w:p>
    <w:p w:rsidR="005D57FC" w:rsidRDefault="005D57FC" w:rsidP="005D57FC">
      <w:pPr>
        <w:numPr>
          <w:ilvl w:val="0"/>
          <w:numId w:val="4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aktywność </w:t>
      </w:r>
    </w:p>
    <w:p w:rsidR="005D57FC" w:rsidRDefault="005D57FC" w:rsidP="005D57FC">
      <w:pPr>
        <w:spacing w:after="0" w:line="240" w:lineRule="auto"/>
        <w:rPr>
          <w:sz w:val="20"/>
          <w:szCs w:val="20"/>
        </w:rPr>
      </w:pPr>
    </w:p>
    <w:p w:rsidR="005D57FC" w:rsidRDefault="005D57FC" w:rsidP="005D57FC">
      <w:pPr>
        <w:spacing w:line="240" w:lineRule="auto"/>
        <w:ind w:right="4"/>
        <w:rPr>
          <w:sz w:val="20"/>
          <w:szCs w:val="20"/>
        </w:rPr>
      </w:pPr>
      <w:r>
        <w:rPr>
          <w:sz w:val="20"/>
          <w:szCs w:val="20"/>
        </w:rPr>
        <w:t xml:space="preserve">Oceny semestralne i końcowe ustala się w stopniach według skali: </w:t>
      </w:r>
    </w:p>
    <w:p w:rsidR="005D57FC" w:rsidRDefault="005D57FC" w:rsidP="005D57FC">
      <w:pPr>
        <w:numPr>
          <w:ilvl w:val="0"/>
          <w:numId w:val="4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celujący - 6 </w:t>
      </w:r>
    </w:p>
    <w:p w:rsidR="005D57FC" w:rsidRDefault="005D57FC" w:rsidP="005D57FC">
      <w:pPr>
        <w:numPr>
          <w:ilvl w:val="0"/>
          <w:numId w:val="4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bardzo dobry – 5 </w:t>
      </w:r>
    </w:p>
    <w:p w:rsidR="005D57FC" w:rsidRDefault="005D57FC" w:rsidP="005D57FC">
      <w:pPr>
        <w:numPr>
          <w:ilvl w:val="0"/>
          <w:numId w:val="4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dobry – 4 </w:t>
      </w:r>
    </w:p>
    <w:p w:rsidR="000E0F8E" w:rsidRPr="000E0F8E" w:rsidRDefault="005D57FC" w:rsidP="005D57FC">
      <w:pPr>
        <w:numPr>
          <w:ilvl w:val="0"/>
          <w:numId w:val="4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dostateczny – 3 </w:t>
      </w:r>
    </w:p>
    <w:p w:rsidR="005D57FC" w:rsidRDefault="005D57FC" w:rsidP="005D57FC">
      <w:pPr>
        <w:numPr>
          <w:ilvl w:val="0"/>
          <w:numId w:val="4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 dopuszczający – 2 </w:t>
      </w:r>
    </w:p>
    <w:p w:rsidR="005D57FC" w:rsidRDefault="005D57FC" w:rsidP="005D57FC">
      <w:pPr>
        <w:numPr>
          <w:ilvl w:val="0"/>
          <w:numId w:val="4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niedostateczny -1 </w:t>
      </w:r>
    </w:p>
    <w:p w:rsidR="005D57FC" w:rsidRDefault="005D57FC" w:rsidP="005D57FC">
      <w:pPr>
        <w:spacing w:after="0" w:line="240" w:lineRule="auto"/>
        <w:rPr>
          <w:sz w:val="20"/>
          <w:szCs w:val="20"/>
        </w:rPr>
      </w:pPr>
    </w:p>
    <w:p w:rsidR="005D57FC" w:rsidRDefault="005D57FC" w:rsidP="005D57FC">
      <w:pPr>
        <w:spacing w:line="240" w:lineRule="auto"/>
        <w:rPr>
          <w:sz w:val="20"/>
          <w:szCs w:val="20"/>
        </w:rPr>
      </w:pPr>
    </w:p>
    <w:p w:rsidR="005D57FC" w:rsidRDefault="005D57FC" w:rsidP="005D57FC">
      <w:pPr>
        <w:spacing w:after="0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VIII.  WYMAGANIA NA POSZCZEGÓLNE STOPNIE W KLASYFIKACJI </w:t>
      </w:r>
    </w:p>
    <w:p w:rsidR="005D57FC" w:rsidRDefault="005D57FC" w:rsidP="005D57FC">
      <w:pPr>
        <w:spacing w:after="0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SEMESTRALNEJ I ROCZNEJ </w:t>
      </w:r>
    </w:p>
    <w:p w:rsidR="005D57FC" w:rsidRDefault="005D57FC" w:rsidP="005D57FC">
      <w:pPr>
        <w:spacing w:after="10" w:line="240" w:lineRule="auto"/>
        <w:rPr>
          <w:sz w:val="20"/>
          <w:szCs w:val="20"/>
        </w:rPr>
      </w:pPr>
    </w:p>
    <w:p w:rsidR="005D57FC" w:rsidRDefault="005D57FC" w:rsidP="005D57FC">
      <w:pPr>
        <w:spacing w:after="0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Uczeń otrzymuje ocenę: </w:t>
      </w:r>
    </w:p>
    <w:p w:rsidR="005D57FC" w:rsidRDefault="005D57FC" w:rsidP="005D57FC">
      <w:pPr>
        <w:spacing w:after="17" w:line="240" w:lineRule="auto"/>
        <w:rPr>
          <w:sz w:val="20"/>
          <w:szCs w:val="20"/>
        </w:rPr>
      </w:pPr>
    </w:p>
    <w:p w:rsidR="005D57FC" w:rsidRDefault="005D57FC" w:rsidP="005D57FC">
      <w:pPr>
        <w:spacing w:after="243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NIEDOSTATECZNĄ </w:t>
      </w:r>
      <w:r>
        <w:rPr>
          <w:sz w:val="20"/>
          <w:szCs w:val="20"/>
        </w:rPr>
        <w:t xml:space="preserve">jeżeli: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nawet przy pomocy nauczyciela nie potrafi wykonać prostych poleceń wymagających zastosowania podstawowych umiejętności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nie opanował minimum programowego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wykazuje wyraźny brak zainteresowania przedmiotem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swoją postawą uniemożliwia pracę innym 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nie wykonuje zadań postawionych przez nauczyciela lub realizowanych przez grupę </w:t>
      </w:r>
    </w:p>
    <w:p w:rsidR="005D57FC" w:rsidRDefault="005D57FC" w:rsidP="005D57FC">
      <w:pPr>
        <w:spacing w:after="17" w:line="240" w:lineRule="auto"/>
        <w:rPr>
          <w:sz w:val="20"/>
          <w:szCs w:val="20"/>
        </w:rPr>
      </w:pPr>
    </w:p>
    <w:p w:rsidR="005D57FC" w:rsidRDefault="005D57FC" w:rsidP="005D57FC">
      <w:pPr>
        <w:spacing w:after="197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jeżeli: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rozpoznaje i nazywa podstawowe zjawiska przyrody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posiada , przejawiający się w codziennym życiu, pozytywny stosunek do środowiska naturalnego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opanował materiał programowy w stopniu elementarnym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przy pomocy nauczyciela lub kolegów potrafi wykonać proste polecenia, wymagające zastosowania podstawowych umiejętności wymaganych w procesie uczenia się przyrody </w:t>
      </w:r>
      <w:r>
        <w:rPr>
          <w:rFonts w:ascii="Segoe UI Symbol" w:eastAsia="Segoe UI Symbol" w:hAnsi="Segoe UI Symbol" w:cs="Segoe UI Symbol"/>
          <w:sz w:val="20"/>
          <w:szCs w:val="20"/>
        </w:rPr>
        <w:sym w:font="Segoe UI Symbol" w:char="F0B7"/>
      </w:r>
      <w:r>
        <w:rPr>
          <w:sz w:val="20"/>
          <w:szCs w:val="20"/>
        </w:rPr>
        <w:t xml:space="preserve"> rozumie prosty tekst źródłowy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jest biernym uczestnikiem zajęć, ale nie przeszkadza w ich prowadzeniu </w:t>
      </w:r>
    </w:p>
    <w:p w:rsidR="005D57FC" w:rsidRDefault="005D57FC" w:rsidP="005D57FC">
      <w:pPr>
        <w:spacing w:after="22" w:line="240" w:lineRule="auto"/>
        <w:rPr>
          <w:sz w:val="20"/>
          <w:szCs w:val="20"/>
        </w:rPr>
      </w:pPr>
    </w:p>
    <w:p w:rsidR="005D57FC" w:rsidRDefault="005D57FC" w:rsidP="005D57FC">
      <w:pPr>
        <w:spacing w:after="238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DOSTATECZNĄ </w:t>
      </w:r>
      <w:r>
        <w:rPr>
          <w:sz w:val="20"/>
          <w:szCs w:val="20"/>
        </w:rPr>
        <w:t xml:space="preserve">jeżeli: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opanował wiadomości i umiejętności w stopniu podstawowym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zna podstawowe pojęcia przyrodnicze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rozpoznaje i ocenia postawy wobec środowiska przyrodniczego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posługuje się mapą jako źródłem wiedzy przyrodniczej </w:t>
      </w:r>
    </w:p>
    <w:p w:rsidR="005D57FC" w:rsidRDefault="005D57FC" w:rsidP="005D57FC">
      <w:pPr>
        <w:numPr>
          <w:ilvl w:val="0"/>
          <w:numId w:val="6"/>
        </w:numPr>
        <w:spacing w:after="29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obserwuje pośrednio i bezpośrednio procesy zachodzące w środowisku przyrodniczym oraz opisuje je </w:t>
      </w:r>
    </w:p>
    <w:p w:rsidR="005D57FC" w:rsidRDefault="005D57FC" w:rsidP="005D57FC">
      <w:pPr>
        <w:numPr>
          <w:ilvl w:val="0"/>
          <w:numId w:val="6"/>
        </w:numPr>
        <w:spacing w:after="30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potrafi pod kierunkiem nauczyciela skorzystać z podstawowych źródeł informacji przyrodniczej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potrafi wykonać proste zadania pisemne oparte na podręczniku lub innych źródłach wiedzy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pracuje niesystematycznie, niechętnie wykonuje powierzone zadania </w:t>
      </w:r>
    </w:p>
    <w:p w:rsidR="005D57FC" w:rsidRDefault="005D57FC" w:rsidP="005D57FC">
      <w:pPr>
        <w:spacing w:after="0" w:line="240" w:lineRule="auto"/>
        <w:ind w:left="437"/>
        <w:rPr>
          <w:sz w:val="20"/>
          <w:szCs w:val="20"/>
        </w:rPr>
      </w:pPr>
    </w:p>
    <w:p w:rsidR="005D57FC" w:rsidRDefault="005D57FC" w:rsidP="005D57FC">
      <w:pPr>
        <w:spacing w:after="220" w:line="240" w:lineRule="auto"/>
        <w:ind w:right="4"/>
        <w:rPr>
          <w:sz w:val="20"/>
          <w:szCs w:val="20"/>
        </w:rPr>
      </w:pPr>
      <w:r>
        <w:rPr>
          <w:b/>
          <w:sz w:val="20"/>
          <w:szCs w:val="20"/>
        </w:rPr>
        <w:t xml:space="preserve">  DOBRĄ </w:t>
      </w:r>
      <w:r>
        <w:rPr>
          <w:sz w:val="20"/>
          <w:szCs w:val="20"/>
        </w:rPr>
        <w:t xml:space="preserve">jeżeli: </w:t>
      </w:r>
    </w:p>
    <w:p w:rsidR="005D57FC" w:rsidRDefault="005D57FC" w:rsidP="005D57FC">
      <w:pPr>
        <w:numPr>
          <w:ilvl w:val="0"/>
          <w:numId w:val="6"/>
        </w:numPr>
        <w:spacing w:after="38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posiada niewielkie luki w wiadomościach i umiejętnościach rozwijanych na lekcjach </w:t>
      </w:r>
      <w:r>
        <w:rPr>
          <w:rFonts w:ascii="Segoe UI Symbol" w:eastAsia="Segoe UI Symbol" w:hAnsi="Segoe UI Symbol" w:cs="Segoe UI Symbol"/>
          <w:sz w:val="20"/>
          <w:szCs w:val="20"/>
        </w:rPr>
        <w:sym w:font="Segoe UI Symbol" w:char="F0B7"/>
      </w:r>
      <w:r>
        <w:rPr>
          <w:sz w:val="20"/>
          <w:szCs w:val="20"/>
        </w:rPr>
        <w:t xml:space="preserve"> właściwie wykorzystuje przyrządy do obserwacji i pomiarów elementów przyrody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korzysta z różnych źródeł informacji 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dostrzega wpływ przyrody na życie i gospodarkę człowieka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proponuje działania na rzecz ochrony środowiska przyrodniczego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ocenia relacje między działalnością człowieka a środowiskiem przyrodniczym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dokonuje porównań zjawisk i elementów przyrody, posługując się terminologią przyrodniczą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dobrze posługuje się mapą geograficzną – potrafi odczytać zawarte w niej informacje </w:t>
      </w:r>
    </w:p>
    <w:p w:rsidR="005D57FC" w:rsidRDefault="005D57FC" w:rsidP="005D57FC">
      <w:pPr>
        <w:spacing w:after="27" w:line="240" w:lineRule="auto"/>
        <w:ind w:left="447" w:right="4"/>
        <w:rPr>
          <w:sz w:val="20"/>
          <w:szCs w:val="20"/>
        </w:rPr>
      </w:pPr>
      <w:r>
        <w:rPr>
          <w:sz w:val="20"/>
          <w:szCs w:val="20"/>
        </w:rPr>
        <w:t xml:space="preserve">     i posługiwać się legendą mapy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systematycznie i efektywnie pracuje na lekcjach, potrafi sformułować dłuższą wypowiedź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pomaga innym, nigdy nie przeszkadza w pracy </w:t>
      </w:r>
    </w:p>
    <w:p w:rsidR="005D57FC" w:rsidRDefault="005D57FC" w:rsidP="005D57FC">
      <w:pPr>
        <w:spacing w:after="17" w:line="240" w:lineRule="auto"/>
        <w:rPr>
          <w:sz w:val="20"/>
          <w:szCs w:val="20"/>
        </w:rPr>
      </w:pPr>
    </w:p>
    <w:p w:rsidR="005D57FC" w:rsidRDefault="005D57FC" w:rsidP="005D57FC">
      <w:pPr>
        <w:spacing w:after="243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BARDZO DOBRĄ </w:t>
      </w:r>
      <w:r>
        <w:rPr>
          <w:sz w:val="20"/>
          <w:szCs w:val="20"/>
        </w:rPr>
        <w:t xml:space="preserve">jeżeli: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opanował w pełni materiał programowy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projektuje doświadczenia i prezentuje je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dostrzega i ocenia związki w przebiegu zjawisk przyrodniczych i działalności człowieka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przewiduje następstwa i skutki działalności człowieka oraz przebiegu procesów naturalnych w przyrodzie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wyjaśnia i rozwiązuje naturalne procesy w przyrodzie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samodzielnie rozwiązuje problemy i zadania postawione przez nauczyciela, posługując się zdobytymi umiejętnościami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systematycznie pracuje na lekcjach </w:t>
      </w:r>
    </w:p>
    <w:p w:rsidR="005D57FC" w:rsidRDefault="005D57FC" w:rsidP="005D57FC">
      <w:pPr>
        <w:numPr>
          <w:ilvl w:val="0"/>
          <w:numId w:val="6"/>
        </w:numPr>
        <w:spacing w:after="29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sprawnie korzysta z dostępnych i wskazanych przez nauczyciela źródeł informacji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wykorzystuje wiedzę z przedmiotów pokrewnych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bierze udział w konkursach przyrodniczych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formułuje dłuższe wypowiedzi zawierające własne sądy i opinie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wykazuje się aktywną postawą w klasie, poproszony nigdy nie odmawia wykonania dodatkowych zadań, aktywnie uczestniczy w rozwiązywaniu zadań realizowanych przez grupę, często wykazuje własną inicjatywę </w:t>
      </w:r>
    </w:p>
    <w:p w:rsidR="005D57FC" w:rsidRDefault="005D57FC" w:rsidP="005D57FC">
      <w:pPr>
        <w:spacing w:after="17" w:line="240" w:lineRule="auto"/>
        <w:rPr>
          <w:sz w:val="20"/>
          <w:szCs w:val="20"/>
        </w:rPr>
      </w:pPr>
    </w:p>
    <w:p w:rsidR="005D57FC" w:rsidRDefault="005D57FC" w:rsidP="005D57FC">
      <w:pPr>
        <w:spacing w:after="243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CELUJĄCĄ </w:t>
      </w:r>
      <w:r>
        <w:rPr>
          <w:sz w:val="20"/>
          <w:szCs w:val="20"/>
        </w:rPr>
        <w:t xml:space="preserve">jeżeli :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posiada wiadomości wykraczające poza materiał programowy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samodzielnie i twórczo rozwija własne zainteresowania przyrodnicze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wychodzi z samodzielnymi inicjatywami rozwiązania konkretnych problemów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odnosi sukcesy w konkursach , w których wymagana jest wiedza przyrodnicza wykraczająca poza program nauczania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 xml:space="preserve">samodzielnie sięga do różnych źródeł informacji </w:t>
      </w:r>
    </w:p>
    <w:p w:rsidR="005D57FC" w:rsidRDefault="005D57FC" w:rsidP="005D57FC">
      <w:pPr>
        <w:numPr>
          <w:ilvl w:val="0"/>
          <w:numId w:val="6"/>
        </w:numPr>
        <w:spacing w:after="5"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prezentuje swoje umiejętności na forum klasy</w:t>
      </w:r>
    </w:p>
    <w:p w:rsidR="005D57FC" w:rsidRDefault="005D57FC" w:rsidP="005D57FC">
      <w:pPr>
        <w:spacing w:line="240" w:lineRule="auto"/>
        <w:rPr>
          <w:sz w:val="20"/>
          <w:szCs w:val="20"/>
        </w:rPr>
      </w:pPr>
    </w:p>
    <w:p w:rsidR="005D57FC" w:rsidRDefault="005D57FC" w:rsidP="005D57FC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5D57FC" w:rsidRDefault="005D57FC" w:rsidP="005D57FC">
      <w:pPr>
        <w:spacing w:line="240" w:lineRule="auto"/>
        <w:rPr>
          <w:sz w:val="20"/>
          <w:szCs w:val="20"/>
        </w:rPr>
      </w:pPr>
    </w:p>
    <w:p w:rsidR="005D57FC" w:rsidRDefault="005D57FC" w:rsidP="005D57FC">
      <w:pPr>
        <w:spacing w:line="240" w:lineRule="auto"/>
        <w:rPr>
          <w:sz w:val="20"/>
          <w:szCs w:val="20"/>
        </w:rPr>
      </w:pPr>
    </w:p>
    <w:p w:rsidR="005D57FC" w:rsidRPr="00725900" w:rsidRDefault="005D57FC" w:rsidP="00725900">
      <w:pPr>
        <w:rPr>
          <w:rFonts w:ascii="Times New Roman" w:hAnsi="Times New Roman" w:cs="Times New Roman"/>
          <w:sz w:val="28"/>
          <w:szCs w:val="28"/>
        </w:rPr>
      </w:pPr>
    </w:p>
    <w:sectPr w:rsidR="005D57FC" w:rsidRPr="00725900" w:rsidSect="00725900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087"/>
    <w:multiLevelType w:val="hybridMultilevel"/>
    <w:tmpl w:val="8918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B5FF2"/>
    <w:multiLevelType w:val="hybridMultilevel"/>
    <w:tmpl w:val="FF0E799A"/>
    <w:lvl w:ilvl="0" w:tplc="80F2565E">
      <w:start w:val="1"/>
      <w:numFmt w:val="bullet"/>
      <w:lvlText w:val="•"/>
      <w:lvlJc w:val="left"/>
      <w:pPr>
        <w:ind w:left="7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18CCC2">
      <w:start w:val="1"/>
      <w:numFmt w:val="bullet"/>
      <w:lvlText w:val="o"/>
      <w:lvlJc w:val="left"/>
      <w:pPr>
        <w:ind w:left="14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50CE7C">
      <w:start w:val="1"/>
      <w:numFmt w:val="bullet"/>
      <w:lvlText w:val="▪"/>
      <w:lvlJc w:val="left"/>
      <w:pPr>
        <w:ind w:left="21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60E982">
      <w:start w:val="1"/>
      <w:numFmt w:val="bullet"/>
      <w:lvlText w:val="•"/>
      <w:lvlJc w:val="left"/>
      <w:pPr>
        <w:ind w:left="28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484A8A">
      <w:start w:val="1"/>
      <w:numFmt w:val="bullet"/>
      <w:lvlText w:val="o"/>
      <w:lvlJc w:val="left"/>
      <w:pPr>
        <w:ind w:left="36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A05CBC">
      <w:start w:val="1"/>
      <w:numFmt w:val="bullet"/>
      <w:lvlText w:val="▪"/>
      <w:lvlJc w:val="left"/>
      <w:pPr>
        <w:ind w:left="43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CE4A68">
      <w:start w:val="1"/>
      <w:numFmt w:val="bullet"/>
      <w:lvlText w:val="•"/>
      <w:lvlJc w:val="left"/>
      <w:pPr>
        <w:ind w:left="50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36F2D8">
      <w:start w:val="1"/>
      <w:numFmt w:val="bullet"/>
      <w:lvlText w:val="o"/>
      <w:lvlJc w:val="left"/>
      <w:pPr>
        <w:ind w:left="57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E8F4A2">
      <w:start w:val="1"/>
      <w:numFmt w:val="bullet"/>
      <w:lvlText w:val="▪"/>
      <w:lvlJc w:val="left"/>
      <w:pPr>
        <w:ind w:left="64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CCF01F8"/>
    <w:multiLevelType w:val="hybridMultilevel"/>
    <w:tmpl w:val="5EE4ABC8"/>
    <w:lvl w:ilvl="0" w:tplc="B8C048EA">
      <w:start w:val="1"/>
      <w:numFmt w:val="upperRoman"/>
      <w:lvlText w:val="%1."/>
      <w:lvlJc w:val="left"/>
      <w:pPr>
        <w:ind w:left="42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70BAB0">
      <w:start w:val="1"/>
      <w:numFmt w:val="bullet"/>
      <w:lvlText w:val="•"/>
      <w:lvlJc w:val="left"/>
      <w:pPr>
        <w:ind w:left="7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D8F802">
      <w:start w:val="1"/>
      <w:numFmt w:val="bullet"/>
      <w:lvlText w:val="-"/>
      <w:lvlJc w:val="left"/>
      <w:pPr>
        <w:ind w:left="9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3881E2">
      <w:start w:val="1"/>
      <w:numFmt w:val="bullet"/>
      <w:lvlText w:val="•"/>
      <w:lvlJc w:val="left"/>
      <w:pPr>
        <w:ind w:left="18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E24CA0">
      <w:start w:val="1"/>
      <w:numFmt w:val="bullet"/>
      <w:lvlText w:val="o"/>
      <w:lvlJc w:val="left"/>
      <w:pPr>
        <w:ind w:left="25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D42282">
      <w:start w:val="1"/>
      <w:numFmt w:val="bullet"/>
      <w:lvlText w:val="▪"/>
      <w:lvlJc w:val="left"/>
      <w:pPr>
        <w:ind w:left="32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EED98C">
      <w:start w:val="1"/>
      <w:numFmt w:val="bullet"/>
      <w:lvlText w:val="•"/>
      <w:lvlJc w:val="left"/>
      <w:pPr>
        <w:ind w:left="39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A20834">
      <w:start w:val="1"/>
      <w:numFmt w:val="bullet"/>
      <w:lvlText w:val="o"/>
      <w:lvlJc w:val="left"/>
      <w:pPr>
        <w:ind w:left="4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A6AB14">
      <w:start w:val="1"/>
      <w:numFmt w:val="bullet"/>
      <w:lvlText w:val="▪"/>
      <w:lvlJc w:val="left"/>
      <w:pPr>
        <w:ind w:left="54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F3E60FA"/>
    <w:multiLevelType w:val="hybridMultilevel"/>
    <w:tmpl w:val="42A6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B76AB"/>
    <w:multiLevelType w:val="hybridMultilevel"/>
    <w:tmpl w:val="8A7E8F62"/>
    <w:lvl w:ilvl="0" w:tplc="1E7E2616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C2E534">
      <w:start w:val="1"/>
      <w:numFmt w:val="bullet"/>
      <w:lvlText w:val="o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6C2280">
      <w:start w:val="1"/>
      <w:numFmt w:val="bullet"/>
      <w:lvlText w:val="▪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12A36E">
      <w:start w:val="1"/>
      <w:numFmt w:val="bullet"/>
      <w:lvlRestart w:val="0"/>
      <w:lvlText w:val=""/>
      <w:lvlJc w:val="left"/>
      <w:pPr>
        <w:ind w:left="14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E058F8">
      <w:start w:val="1"/>
      <w:numFmt w:val="bullet"/>
      <w:lvlText w:val="o"/>
      <w:lvlJc w:val="left"/>
      <w:pPr>
        <w:ind w:left="21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90D60A">
      <w:start w:val="1"/>
      <w:numFmt w:val="bullet"/>
      <w:lvlText w:val="▪"/>
      <w:lvlJc w:val="left"/>
      <w:pPr>
        <w:ind w:left="28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946DD2">
      <w:start w:val="1"/>
      <w:numFmt w:val="bullet"/>
      <w:lvlText w:val="•"/>
      <w:lvlJc w:val="left"/>
      <w:pPr>
        <w:ind w:left="36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0911E">
      <w:start w:val="1"/>
      <w:numFmt w:val="bullet"/>
      <w:lvlText w:val="o"/>
      <w:lvlJc w:val="left"/>
      <w:pPr>
        <w:ind w:left="43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50EBE4">
      <w:start w:val="1"/>
      <w:numFmt w:val="bullet"/>
      <w:lvlText w:val="▪"/>
      <w:lvlJc w:val="left"/>
      <w:pPr>
        <w:ind w:left="50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AD92830"/>
    <w:multiLevelType w:val="hybridMultilevel"/>
    <w:tmpl w:val="E98C2686"/>
    <w:lvl w:ilvl="0" w:tplc="6B3096C0">
      <w:start w:val="1"/>
      <w:numFmt w:val="bullet"/>
      <w:lvlText w:val="•"/>
      <w:lvlJc w:val="left"/>
      <w:pPr>
        <w:ind w:left="7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7EBE78">
      <w:start w:val="1"/>
      <w:numFmt w:val="bullet"/>
      <w:lvlText w:val="o"/>
      <w:lvlJc w:val="left"/>
      <w:pPr>
        <w:ind w:left="15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3C7328">
      <w:start w:val="1"/>
      <w:numFmt w:val="bullet"/>
      <w:lvlText w:val="▪"/>
      <w:lvlJc w:val="left"/>
      <w:pPr>
        <w:ind w:left="22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8C3230">
      <w:start w:val="1"/>
      <w:numFmt w:val="bullet"/>
      <w:lvlText w:val="•"/>
      <w:lvlJc w:val="left"/>
      <w:pPr>
        <w:ind w:left="2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FE99D0">
      <w:start w:val="1"/>
      <w:numFmt w:val="bullet"/>
      <w:lvlText w:val="o"/>
      <w:lvlJc w:val="left"/>
      <w:pPr>
        <w:ind w:left="36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227998">
      <w:start w:val="1"/>
      <w:numFmt w:val="bullet"/>
      <w:lvlText w:val="▪"/>
      <w:lvlJc w:val="left"/>
      <w:pPr>
        <w:ind w:left="43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142FFE">
      <w:start w:val="1"/>
      <w:numFmt w:val="bullet"/>
      <w:lvlText w:val="•"/>
      <w:lvlJc w:val="left"/>
      <w:pPr>
        <w:ind w:left="5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56AB42">
      <w:start w:val="1"/>
      <w:numFmt w:val="bullet"/>
      <w:lvlText w:val="o"/>
      <w:lvlJc w:val="left"/>
      <w:pPr>
        <w:ind w:left="58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5644AC">
      <w:start w:val="1"/>
      <w:numFmt w:val="bullet"/>
      <w:lvlText w:val="▪"/>
      <w:lvlJc w:val="left"/>
      <w:pPr>
        <w:ind w:left="65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5863"/>
    <w:rsid w:val="000E0F8E"/>
    <w:rsid w:val="00302DA4"/>
    <w:rsid w:val="00311123"/>
    <w:rsid w:val="003218FD"/>
    <w:rsid w:val="003E51D8"/>
    <w:rsid w:val="005A71BD"/>
    <w:rsid w:val="005B5863"/>
    <w:rsid w:val="005D57FC"/>
    <w:rsid w:val="006B50F2"/>
    <w:rsid w:val="00725900"/>
    <w:rsid w:val="007E0E1B"/>
    <w:rsid w:val="00870587"/>
    <w:rsid w:val="00883D04"/>
    <w:rsid w:val="009E38FA"/>
    <w:rsid w:val="00A22A80"/>
    <w:rsid w:val="00C02DDA"/>
    <w:rsid w:val="00E1355B"/>
    <w:rsid w:val="00E3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5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57FC"/>
    <w:pPr>
      <w:spacing w:after="5" w:line="268" w:lineRule="auto"/>
      <w:ind w:left="720" w:right="606" w:hanging="10"/>
      <w:contextualSpacing/>
    </w:pPr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DELL</cp:lastModifiedBy>
  <cp:revision>2</cp:revision>
  <dcterms:created xsi:type="dcterms:W3CDTF">2017-09-19T18:46:00Z</dcterms:created>
  <dcterms:modified xsi:type="dcterms:W3CDTF">2017-09-19T18:46:00Z</dcterms:modified>
</cp:coreProperties>
</file>