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05" w:rsidRDefault="00AC6F05" w:rsidP="00977FB7">
      <w:pPr>
        <w:jc w:val="center"/>
        <w:rPr>
          <w:rFonts w:cs="Times New Roman"/>
          <w:b/>
          <w:sz w:val="28"/>
          <w:szCs w:val="28"/>
        </w:rPr>
      </w:pPr>
    </w:p>
    <w:p w:rsidR="004C5A5D" w:rsidRPr="00947AC5" w:rsidRDefault="00947AC5" w:rsidP="00947AC5">
      <w:pPr>
        <w:ind w:right="-740"/>
        <w:jc w:val="center"/>
        <w:rPr>
          <w:rFonts w:cs="Times New Roman"/>
          <w:b/>
          <w:sz w:val="110"/>
          <w:szCs w:val="110"/>
        </w:rPr>
      </w:pPr>
      <w:r w:rsidRPr="00947AC5">
        <w:rPr>
          <w:rFonts w:cs="Times New Roman"/>
          <w:b/>
          <w:sz w:val="110"/>
          <w:szCs w:val="110"/>
        </w:rPr>
        <w:t xml:space="preserve">PROCEDURA </w:t>
      </w:r>
      <w:r w:rsidR="00977FB7" w:rsidRPr="00947AC5">
        <w:rPr>
          <w:rFonts w:cs="Times New Roman"/>
          <w:b/>
          <w:sz w:val="110"/>
          <w:szCs w:val="110"/>
        </w:rPr>
        <w:t>DOTYCZĄCA ZDROWYCH I BEZPIECZNYCH WARUNKÓW PRZEBYWANIA DZIECI W PRZEDSZKOLU</w:t>
      </w:r>
      <w:r w:rsidR="008C616C">
        <w:rPr>
          <w:rFonts w:cs="Times New Roman"/>
          <w:b/>
          <w:sz w:val="110"/>
          <w:szCs w:val="110"/>
        </w:rPr>
        <w:t xml:space="preserve">  NR 5  W KROTOSZYNIE</w:t>
      </w:r>
    </w:p>
    <w:p w:rsidR="008C616C" w:rsidRDefault="008C616C" w:rsidP="00AC6F05">
      <w:pPr>
        <w:jc w:val="both"/>
        <w:rPr>
          <w:b/>
          <w:sz w:val="72"/>
          <w:szCs w:val="72"/>
        </w:rPr>
      </w:pPr>
    </w:p>
    <w:p w:rsidR="00977FB7" w:rsidRPr="008C616C" w:rsidRDefault="00977FB7" w:rsidP="00AC6F05">
      <w:pPr>
        <w:jc w:val="both"/>
        <w:rPr>
          <w:b/>
          <w:sz w:val="28"/>
          <w:szCs w:val="28"/>
        </w:rPr>
      </w:pPr>
      <w:r w:rsidRPr="008C616C">
        <w:rPr>
          <w:b/>
          <w:sz w:val="28"/>
          <w:szCs w:val="28"/>
        </w:rPr>
        <w:lastRenderedPageBreak/>
        <w:t>Podstawa prawna:</w:t>
      </w:r>
    </w:p>
    <w:p w:rsidR="00977FB7" w:rsidRPr="008C616C" w:rsidRDefault="00977FB7" w:rsidP="005643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Ustawa z dnia 26 stycznia 1982 r. Karta Nauczyciela  ( Dz. U. z 2006 r. Nr 97, poz. 674 z </w:t>
      </w:r>
      <w:proofErr w:type="spellStart"/>
      <w:r w:rsidRPr="008C616C">
        <w:rPr>
          <w:rFonts w:cs="Times New Roman"/>
          <w:sz w:val="28"/>
          <w:szCs w:val="28"/>
        </w:rPr>
        <w:t>późn.zm</w:t>
      </w:r>
      <w:proofErr w:type="spellEnd"/>
      <w:r w:rsidRPr="008C616C">
        <w:rPr>
          <w:rFonts w:cs="Times New Roman"/>
          <w:sz w:val="28"/>
          <w:szCs w:val="28"/>
        </w:rPr>
        <w:t>.)</w:t>
      </w:r>
      <w:r w:rsidR="00207156" w:rsidRPr="008C616C">
        <w:rPr>
          <w:rFonts w:cs="Times New Roman"/>
          <w:sz w:val="28"/>
          <w:szCs w:val="28"/>
        </w:rPr>
        <w:t>.</w:t>
      </w:r>
    </w:p>
    <w:p w:rsidR="00207156" w:rsidRPr="008C616C" w:rsidRDefault="00977FB7" w:rsidP="005643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Ustawa z dnia 6 września 2001o chorobach zakaźnych i zakażeniach ( Dz. U. z 2001 r. Nr 126, poz. 1384 z </w:t>
      </w:r>
      <w:proofErr w:type="spellStart"/>
      <w:r w:rsidRPr="008C616C">
        <w:rPr>
          <w:rFonts w:cs="Times New Roman"/>
          <w:sz w:val="28"/>
          <w:szCs w:val="28"/>
        </w:rPr>
        <w:t>późn</w:t>
      </w:r>
      <w:proofErr w:type="spellEnd"/>
      <w:r w:rsidRPr="008C616C">
        <w:rPr>
          <w:rFonts w:cs="Times New Roman"/>
          <w:sz w:val="28"/>
          <w:szCs w:val="28"/>
        </w:rPr>
        <w:t>. zm.)</w:t>
      </w:r>
      <w:r w:rsidR="00207156" w:rsidRPr="008C616C">
        <w:rPr>
          <w:rFonts w:cs="Times New Roman"/>
          <w:sz w:val="28"/>
          <w:szCs w:val="28"/>
        </w:rPr>
        <w:t>.</w:t>
      </w:r>
    </w:p>
    <w:p w:rsidR="00207156" w:rsidRPr="008C616C" w:rsidRDefault="00977FB7" w:rsidP="005643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Rozporządzenie Ministra Edukacji Narodowej z dnia 21 maja 2001 r. w sprawie ramowych statutów publicznego przedszkola oraz publicznych szkół (Dz. U. z 2001 r. Nr 61, poz.624.z 2002 r. Nr 10, poz.96. z 2003 r. Nr 146, poz. 1416, z 2004 r. Nr 66 poz.  606, z 2005 r. Nr 10, poz. 75 oraz z 2007 r. Nr 35, poz. 222 z </w:t>
      </w:r>
      <w:proofErr w:type="spellStart"/>
      <w:r w:rsidRPr="008C616C">
        <w:rPr>
          <w:rFonts w:cs="Times New Roman"/>
          <w:sz w:val="28"/>
          <w:szCs w:val="28"/>
        </w:rPr>
        <w:t>późn</w:t>
      </w:r>
      <w:proofErr w:type="spellEnd"/>
      <w:r w:rsidRPr="008C616C">
        <w:rPr>
          <w:rFonts w:cs="Times New Roman"/>
          <w:sz w:val="28"/>
          <w:szCs w:val="28"/>
        </w:rPr>
        <w:t>. zm.)</w:t>
      </w:r>
      <w:r w:rsidR="00207156" w:rsidRPr="008C616C">
        <w:rPr>
          <w:rFonts w:cs="Times New Roman"/>
          <w:sz w:val="28"/>
          <w:szCs w:val="28"/>
        </w:rPr>
        <w:t>.</w:t>
      </w:r>
    </w:p>
    <w:p w:rsidR="00207156" w:rsidRPr="008C616C" w:rsidRDefault="00207156" w:rsidP="00564350">
      <w:pPr>
        <w:pStyle w:val="Akapitzlist"/>
        <w:numPr>
          <w:ilvl w:val="0"/>
          <w:numId w:val="1"/>
        </w:numPr>
        <w:spacing w:after="0" w:line="240" w:lineRule="auto"/>
        <w:ind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Rozporządzenie </w:t>
      </w:r>
      <w:proofErr w:type="spellStart"/>
      <w:r w:rsidRPr="008C616C">
        <w:rPr>
          <w:rFonts w:cs="Times New Roman"/>
          <w:sz w:val="28"/>
          <w:szCs w:val="28"/>
        </w:rPr>
        <w:t>MENiS</w:t>
      </w:r>
      <w:proofErr w:type="spellEnd"/>
      <w:r w:rsidRPr="008C616C">
        <w:rPr>
          <w:rFonts w:cs="Times New Roman"/>
          <w:sz w:val="28"/>
          <w:szCs w:val="28"/>
        </w:rPr>
        <w:t xml:space="preserve"> z dnia 31 grudnia 2002 r. w sprawie bezpieczeństwa i higieny </w:t>
      </w:r>
    </w:p>
    <w:p w:rsidR="00564350" w:rsidRPr="008C616C" w:rsidRDefault="00207156" w:rsidP="00564350">
      <w:pPr>
        <w:pStyle w:val="Akapitzlist"/>
        <w:spacing w:after="0" w:line="240" w:lineRule="auto"/>
        <w:ind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w publicznych i niepublicznych szkołach i placówkach </w:t>
      </w:r>
    </w:p>
    <w:p w:rsidR="00207156" w:rsidRPr="008C616C" w:rsidRDefault="00207156" w:rsidP="00564350">
      <w:pPr>
        <w:pStyle w:val="Akapitzlist"/>
        <w:spacing w:after="0" w:line="240" w:lineRule="auto"/>
        <w:ind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( </w:t>
      </w:r>
      <w:proofErr w:type="spellStart"/>
      <w:r w:rsidRPr="008C616C">
        <w:rPr>
          <w:rFonts w:cs="Times New Roman"/>
          <w:sz w:val="28"/>
          <w:szCs w:val="28"/>
        </w:rPr>
        <w:t>Dz.U</w:t>
      </w:r>
      <w:proofErr w:type="spellEnd"/>
      <w:r w:rsidRPr="008C616C">
        <w:rPr>
          <w:rFonts w:cs="Times New Roman"/>
          <w:sz w:val="28"/>
          <w:szCs w:val="28"/>
        </w:rPr>
        <w:t>. z 2003 r. Nr 6, poz. 69).</w:t>
      </w:r>
    </w:p>
    <w:p w:rsidR="00A7240D" w:rsidRPr="008C616C" w:rsidRDefault="00207156" w:rsidP="00572011">
      <w:pPr>
        <w:pStyle w:val="Akapitzlist"/>
        <w:numPr>
          <w:ilvl w:val="0"/>
          <w:numId w:val="2"/>
        </w:numPr>
        <w:spacing w:after="0" w:line="240" w:lineRule="auto"/>
        <w:ind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Statut przedszkola.</w:t>
      </w:r>
    </w:p>
    <w:p w:rsidR="00572011" w:rsidRPr="008C616C" w:rsidRDefault="00572011" w:rsidP="00572011">
      <w:pPr>
        <w:pStyle w:val="Akapitzlist"/>
        <w:spacing w:after="0" w:line="240" w:lineRule="auto"/>
        <w:ind w:right="-425"/>
        <w:jc w:val="both"/>
        <w:rPr>
          <w:rFonts w:cs="Times New Roman"/>
          <w:sz w:val="28"/>
          <w:szCs w:val="28"/>
        </w:rPr>
      </w:pPr>
    </w:p>
    <w:p w:rsidR="00207156" w:rsidRPr="008C616C" w:rsidRDefault="00207156" w:rsidP="00564350">
      <w:pPr>
        <w:spacing w:after="100" w:afterAutospacing="1" w:line="240" w:lineRule="auto"/>
        <w:ind w:right="-426"/>
        <w:rPr>
          <w:rFonts w:cs="Times New Roman"/>
          <w:b/>
          <w:sz w:val="28"/>
          <w:szCs w:val="28"/>
          <w:u w:val="single"/>
        </w:rPr>
      </w:pPr>
      <w:r w:rsidRPr="008C616C">
        <w:rPr>
          <w:rFonts w:cs="Times New Roman"/>
          <w:b/>
          <w:sz w:val="28"/>
          <w:szCs w:val="28"/>
          <w:u w:val="single"/>
        </w:rPr>
        <w:t>CEL PROCEDURY</w:t>
      </w:r>
    </w:p>
    <w:p w:rsidR="00207156" w:rsidRPr="008C616C" w:rsidRDefault="00207156" w:rsidP="00564350">
      <w:pPr>
        <w:spacing w:after="100" w:afterAutospacing="1" w:line="240" w:lineRule="auto"/>
        <w:ind w:right="-426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Zapewnienie zdrowych i bezpiecznych warunków przebywania, w tym ochrona zdrowia dziecka w przedszkolu.</w:t>
      </w:r>
    </w:p>
    <w:p w:rsidR="008C616C" w:rsidRDefault="008C616C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</w:p>
    <w:p w:rsidR="00207156" w:rsidRPr="008C616C" w:rsidRDefault="00207156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§ 1</w:t>
      </w:r>
    </w:p>
    <w:p w:rsidR="00207156" w:rsidRPr="008C616C" w:rsidRDefault="00207156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BEZPIECZEŃSTWO</w:t>
      </w:r>
    </w:p>
    <w:p w:rsidR="00207156" w:rsidRPr="008C616C" w:rsidRDefault="00207156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284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Przedszkole sprawuje opiekę nad dziećmi, dostosowuje metody i sposoby oddziaływań do wieku dziecka i jego możliwości rozwojowych, z uwzględnieniem warunków lokalowych, a w szczególności zapewnia bezpośrednią i stałą opiekę nad dziećmi w czasie pobytu w przedszkolu i poza jego terenem.</w:t>
      </w:r>
    </w:p>
    <w:p w:rsidR="00207156" w:rsidRPr="008C616C" w:rsidRDefault="00207156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284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Przedszkole zapewnia dzieciom pełne poczucie bezpieczeństwa zarówno pod względem fizycznym, jak i psychicznym.</w:t>
      </w:r>
    </w:p>
    <w:p w:rsidR="00DC0EEE" w:rsidRPr="008C616C" w:rsidRDefault="00DC0EEE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284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Przedszkole w swoich działaniach stosuje obowiązujące przepisy BHP i ppoż., które określają Instrukcje BHP i Instrukcje ppoż.</w:t>
      </w:r>
    </w:p>
    <w:p w:rsidR="00DC0EEE" w:rsidRPr="008C616C" w:rsidRDefault="00DC0EEE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lastRenderedPageBreak/>
        <w:t>Nauczyciel ponosi odpowiedzialność za życie i zdrowie dzieci mu powierzonych, a w przypadku ich narażenia na niebezpieczeństwo ponosi odpowiedzialność dyscyplinarną.</w:t>
      </w:r>
    </w:p>
    <w:p w:rsidR="00DC0EEE" w:rsidRPr="008C616C" w:rsidRDefault="00DC0EEE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Ubiór dziecka oraz obuwie zmienne powinny być wygodne, praktyczne, bezpieczne oraz dostosowane do warunków atmosferycznych, w tym umożliwiające codzienny pobyt dziecka na powietrzu. Wskazane jest, szczególnie w grupach młodszych, pozostawienie przez rodziców w szatni zapasowych części garderoby.</w:t>
      </w:r>
    </w:p>
    <w:p w:rsidR="00DC0EEE" w:rsidRPr="008C616C" w:rsidRDefault="00DC0EEE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Zabrania się zakładania dzieciom szelek, pasków z metalowymi klamrami oraz biżuterii, w tym łańcuszków i bransoletek.</w:t>
      </w:r>
    </w:p>
    <w:p w:rsidR="00DC0EEE" w:rsidRPr="008C616C" w:rsidRDefault="00DC0EEE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Podczas pobytu dzieci w ogrodzie przedszkolnym zajęcia i zabawy odbywają się na wyznaczonym terenie ze sprzętem dostosowanym do potrzeb i możliwości</w:t>
      </w:r>
      <w:r w:rsidR="00217908" w:rsidRPr="008C616C">
        <w:rPr>
          <w:rFonts w:cs="Times New Roman"/>
          <w:sz w:val="28"/>
          <w:szCs w:val="28"/>
        </w:rPr>
        <w:t xml:space="preserve"> dzieci jedynie pod opieką nauczycieli.</w:t>
      </w:r>
    </w:p>
    <w:p w:rsidR="00217908" w:rsidRPr="008C616C" w:rsidRDefault="00217908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Podczas zabaw dzieci w ogrodzie przedszkolnym, w parku itp. </w:t>
      </w:r>
      <w:r w:rsidR="00A7240D" w:rsidRPr="008C616C">
        <w:rPr>
          <w:rFonts w:cs="Times New Roman"/>
          <w:sz w:val="28"/>
          <w:szCs w:val="28"/>
        </w:rPr>
        <w:t>n</w:t>
      </w:r>
      <w:r w:rsidRPr="008C616C">
        <w:rPr>
          <w:rFonts w:cs="Times New Roman"/>
          <w:sz w:val="28"/>
          <w:szCs w:val="28"/>
        </w:rPr>
        <w:t>ie wolno dzieciom oddalać się samowolnie.</w:t>
      </w:r>
    </w:p>
    <w:p w:rsidR="00217908" w:rsidRPr="008C616C" w:rsidRDefault="00217908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Dzieci przemieszczają się z przedszkola na teren poza nim jedynie w kolumnach. Nauczyciel zobowiązany jest do sprawdzenia liczebności grupy.</w:t>
      </w:r>
    </w:p>
    <w:p w:rsidR="00217908" w:rsidRPr="008C616C" w:rsidRDefault="00217908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Każde wyjście nauczyciela z dziećmi poza teren przedszkola jest odnotowywane w zeszycie wyjść.</w:t>
      </w:r>
    </w:p>
    <w:p w:rsidR="00217908" w:rsidRPr="008C616C" w:rsidRDefault="00217908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Nauczyciel jest odpowiedzialny za organizację zajęć pod kątem zapewnienia dzieciom bezpieczeństwa. Nauczyciel musi przewidywać ewentualne zagrożenia i im przeciwdziałać.</w:t>
      </w:r>
    </w:p>
    <w:p w:rsidR="00217908" w:rsidRPr="008C616C" w:rsidRDefault="00217908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Sprzęt zabawowy w ogrodzie przedszkolnym</w:t>
      </w:r>
      <w:r w:rsidR="00C05321" w:rsidRPr="008C616C">
        <w:rPr>
          <w:rFonts w:cs="Times New Roman"/>
          <w:sz w:val="28"/>
          <w:szCs w:val="28"/>
        </w:rPr>
        <w:t xml:space="preserve"> podlega codziennej kontroli przez konserwatora.</w:t>
      </w:r>
    </w:p>
    <w:p w:rsidR="00C05321" w:rsidRPr="008C616C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Wszelkie uwagi co do sprawności sprzętu należy niezwłocznie zgłaszać dyrektorowi.</w:t>
      </w:r>
    </w:p>
    <w:p w:rsidR="00C05321" w:rsidRPr="008C616C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Dzieci podlegają nieprzerwanej opiece sprawowanej przez nauczyciela –zabrania się pozostawienia dzieci bez opieki, nawet na chwilę.</w:t>
      </w:r>
    </w:p>
    <w:p w:rsidR="00C05321" w:rsidRPr="008C616C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 Nie wolno dzieciom podczas dnia samowolnie wychodzić z sali.</w:t>
      </w:r>
    </w:p>
    <w:p w:rsidR="00C05321" w:rsidRPr="008C616C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Nauczyciel odpowiada za stan zabawek, sprzętu i wyposażenia znajdującego się w jego sali i pomieszczeniach przyległych.</w:t>
      </w:r>
    </w:p>
    <w:p w:rsidR="00C05321" w:rsidRPr="008C616C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Nauczyciel ustala wraz z dziećmi zasady i normy obowiązujące w grupie, wdraża je, zapoznaje z nimi rodziców dzieci.</w:t>
      </w:r>
    </w:p>
    <w:p w:rsidR="00977FB7" w:rsidRDefault="00C05321" w:rsidP="00564350">
      <w:pPr>
        <w:pStyle w:val="Akapitzlist"/>
        <w:numPr>
          <w:ilvl w:val="0"/>
          <w:numId w:val="3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W czasie godzin dydaktycznych nauczyciel nie wykonuje czynności niezwiązanych z opieką nad dziećmi, jego uwaga skupiona jest wyłącznie na nich. </w:t>
      </w:r>
    </w:p>
    <w:p w:rsidR="008C616C" w:rsidRPr="008C616C" w:rsidRDefault="008C616C" w:rsidP="008C616C">
      <w:pPr>
        <w:pStyle w:val="Akapitzlist"/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8C616C" w:rsidRDefault="008C616C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</w:p>
    <w:p w:rsidR="00C05321" w:rsidRPr="008C616C" w:rsidRDefault="00C05321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lastRenderedPageBreak/>
        <w:t>§ 2</w:t>
      </w:r>
    </w:p>
    <w:p w:rsidR="00C05321" w:rsidRPr="008C616C" w:rsidRDefault="00C05321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PRZYPROWADZANIE I ODBI</w:t>
      </w:r>
      <w:r w:rsidR="007615BE" w:rsidRPr="008C616C">
        <w:rPr>
          <w:rFonts w:cs="Times New Roman"/>
          <w:b/>
          <w:sz w:val="28"/>
          <w:szCs w:val="28"/>
        </w:rPr>
        <w:t>E</w:t>
      </w:r>
      <w:r w:rsidRPr="008C616C">
        <w:rPr>
          <w:rFonts w:cs="Times New Roman"/>
          <w:b/>
          <w:sz w:val="28"/>
          <w:szCs w:val="28"/>
        </w:rPr>
        <w:t>RANIE DZIECKA Z PRZEDSZKOLA</w:t>
      </w:r>
    </w:p>
    <w:p w:rsidR="00C05321" w:rsidRPr="008C616C" w:rsidRDefault="00C05321" w:rsidP="00564350">
      <w:p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Szczegółowe zasady przyprowadzania i odbierania dzieci z przedszkola określa Procedura przyprowadzania i odbierania dzieci z Przedszkola nr</w:t>
      </w:r>
      <w:r w:rsidR="00A7240D" w:rsidRPr="008C616C">
        <w:rPr>
          <w:rFonts w:cs="Times New Roman"/>
          <w:sz w:val="28"/>
          <w:szCs w:val="28"/>
        </w:rPr>
        <w:t xml:space="preserve"> </w:t>
      </w:r>
      <w:r w:rsidRPr="008C616C">
        <w:rPr>
          <w:rFonts w:cs="Times New Roman"/>
          <w:sz w:val="28"/>
          <w:szCs w:val="28"/>
        </w:rPr>
        <w:t>5 w Krotoszynie.</w:t>
      </w:r>
    </w:p>
    <w:p w:rsidR="00C05321" w:rsidRPr="008C616C" w:rsidRDefault="00C05321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§ 3</w:t>
      </w:r>
    </w:p>
    <w:p w:rsidR="00C05321" w:rsidRPr="008C616C" w:rsidRDefault="00C05321" w:rsidP="00564350">
      <w:pPr>
        <w:spacing w:after="100" w:afterAutospacing="1" w:line="240" w:lineRule="auto"/>
        <w:ind w:right="-426"/>
        <w:jc w:val="center"/>
        <w:rPr>
          <w:rFonts w:cs="Times New Roman"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ZDROWIE</w:t>
      </w:r>
    </w:p>
    <w:p w:rsidR="00C05321" w:rsidRPr="008C616C" w:rsidRDefault="00C05321" w:rsidP="00564350">
      <w:pPr>
        <w:pStyle w:val="Akapitzlist"/>
        <w:numPr>
          <w:ilvl w:val="0"/>
          <w:numId w:val="4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Rodzice przyprowadzają do przedszkola TYLKO DZIECI ZDROWE.</w:t>
      </w:r>
    </w:p>
    <w:p w:rsidR="00C05321" w:rsidRPr="008C616C" w:rsidRDefault="007615BE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Dziecka chore</w:t>
      </w:r>
      <w:r w:rsidR="00C05321" w:rsidRPr="008C616C">
        <w:rPr>
          <w:rFonts w:cs="Times New Roman"/>
          <w:sz w:val="28"/>
          <w:szCs w:val="28"/>
        </w:rPr>
        <w:t xml:space="preserve"> lub z </w:t>
      </w:r>
      <w:r w:rsidR="00313BA8" w:rsidRPr="008C616C">
        <w:rPr>
          <w:rFonts w:cs="Times New Roman"/>
          <w:sz w:val="28"/>
          <w:szCs w:val="28"/>
        </w:rPr>
        <w:t>podejrzeniem choroby NIE NALEŻY  przyprowadzać do przedszkola.</w:t>
      </w:r>
    </w:p>
    <w:p w:rsidR="00313BA8" w:rsidRPr="008C616C" w:rsidRDefault="00313BA8" w:rsidP="00564350">
      <w:pPr>
        <w:pStyle w:val="Akapitzlist"/>
        <w:numPr>
          <w:ilvl w:val="0"/>
          <w:numId w:val="4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Dzieci z wyraźnymi objawami chorobowymi ( np. zakatarzone, przeziębione, kaszlące, z gorączką, wysypką itp.) nie mogą przebywać w grupie z dziećmi zdrowymi.</w:t>
      </w:r>
    </w:p>
    <w:p w:rsidR="00313BA8" w:rsidRPr="008C616C" w:rsidRDefault="00313BA8" w:rsidP="00564350">
      <w:pPr>
        <w:pStyle w:val="Akapitzlist"/>
        <w:numPr>
          <w:ilvl w:val="0"/>
          <w:numId w:val="4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stanach infekcji, chorób skórnych, zakaźnych oraz po urazach ( złamania, zabiegi chirurgiczne, inne) dziecko NIE MOŻE UCZĘSZCZAĆ do przedszkola do czasu całkowitego wyleczenia.</w:t>
      </w:r>
    </w:p>
    <w:p w:rsidR="00313BA8" w:rsidRPr="008C616C" w:rsidRDefault="00313BA8" w:rsidP="00564350">
      <w:pPr>
        <w:pStyle w:val="Akapitzlist"/>
        <w:numPr>
          <w:ilvl w:val="0"/>
          <w:numId w:val="4"/>
        </w:numPr>
        <w:spacing w:after="100" w:afterAutospacing="1" w:line="240" w:lineRule="auto"/>
        <w:ind w:right="-142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Rodzice mają obowiązek zgłaszania wszelkich poważnych dolegliwości i chorób zakaźnych dziecka oraz udzielania nauczycielowi wyczerpujących informacji na ten temat.</w:t>
      </w:r>
    </w:p>
    <w:p w:rsidR="00313BA8" w:rsidRPr="008C616C" w:rsidRDefault="007615BE" w:rsidP="00564350">
      <w:pPr>
        <w:pStyle w:val="Akapitzlist"/>
        <w:numPr>
          <w:ilvl w:val="0"/>
          <w:numId w:val="4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Nauczyciel</w:t>
      </w:r>
      <w:r w:rsidR="00313BA8" w:rsidRPr="008C616C">
        <w:rPr>
          <w:rFonts w:cs="Times New Roman"/>
          <w:sz w:val="28"/>
          <w:szCs w:val="28"/>
        </w:rPr>
        <w:t>e na bieżąco podają rodzicom informację o samopoczuciu dziecka lub zauważonych zmianach w zachowaniu w czasie pobytu w przedszkolu.</w:t>
      </w:r>
    </w:p>
    <w:p w:rsidR="00313BA8" w:rsidRPr="008C616C" w:rsidRDefault="00313BA8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czasie pobytu dziecka w przedszkolu, w przypadku zaobserwowania wystąpienia lub zgłoszenia przez dziecko niepokojących objawów i złego samopoczucia, stanowiącego zagrożenia dla prawidłowego funkcjonowania samego dziecka</w:t>
      </w:r>
      <w:r w:rsidR="00824429" w:rsidRPr="008C616C">
        <w:rPr>
          <w:rFonts w:cs="Times New Roman"/>
          <w:sz w:val="28"/>
          <w:szCs w:val="28"/>
        </w:rPr>
        <w:t xml:space="preserve"> oraz innych dzieci  w przedszkolu ( m.in. uporczywy kaszel, uporczywy katar, wymioty, biegunka, ból brzucha, ból ucha, wysypka niewiadomego pochodzenia, podwyższona temperatura, urazy i inne) NAUCZYCIEL MA OBOWIĄZEK POWIADOMIENIA  telefonicznego rodzica/opiekuna prawnego oraz poinformowania dyrektora o stanie zdrowia dziecka.</w:t>
      </w:r>
    </w:p>
    <w:p w:rsidR="00824429" w:rsidRPr="008C616C" w:rsidRDefault="00824429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Po otrzymaniu od nauczyciela lub dyrektora informacji o stanie dziecka RODZIC JEST ZOBOWIĄZANY DO NIEZWŁOCZNEGO ODEBRANIA dziecka z przedszkola, ze wskazaniem konieczności konsultacji lekarskiej.</w:t>
      </w:r>
    </w:p>
    <w:p w:rsidR="00824429" w:rsidRPr="008C616C" w:rsidRDefault="00824429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lastRenderedPageBreak/>
        <w:t>W sytuacji niemożności nawiązania kontaktu z rodzicami nauczyciel lub dyrektor podejmuje wszelkie dostępne czynności w celu nawiązania kontaktu z innymi osobami upoważnionymi przez rodziców do odbioru dziecka.</w:t>
      </w:r>
    </w:p>
    <w:p w:rsidR="00824429" w:rsidRPr="008C616C" w:rsidRDefault="00824429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W sytuacjach nagłych, gdy stan zdrowia dziecka wymaga natychmiastowej interwencji lekarskiej, nauczyciel, dyrektor są zobowiązani do zastosowania Procedury postępowania w przypadku zaistnienia wypadku dziecka, tj. w szczególności </w:t>
      </w:r>
      <w:r w:rsidR="000510B5" w:rsidRPr="008C616C">
        <w:rPr>
          <w:rFonts w:cs="Times New Roman"/>
          <w:sz w:val="28"/>
          <w:szCs w:val="28"/>
        </w:rPr>
        <w:t xml:space="preserve">do podjęcia działań związanych z udzieleniem pomocy </w:t>
      </w:r>
      <w:proofErr w:type="spellStart"/>
      <w:r w:rsidR="000510B5" w:rsidRPr="008C616C">
        <w:rPr>
          <w:rFonts w:cs="Times New Roman"/>
          <w:sz w:val="28"/>
          <w:szCs w:val="28"/>
        </w:rPr>
        <w:t>przedmedycznej</w:t>
      </w:r>
      <w:proofErr w:type="spellEnd"/>
      <w:r w:rsidR="000510B5" w:rsidRPr="008C616C">
        <w:rPr>
          <w:rFonts w:cs="Times New Roman"/>
          <w:sz w:val="28"/>
          <w:szCs w:val="28"/>
        </w:rPr>
        <w:t xml:space="preserve"> w zakresie posiadanych umiejętności oraz wezwania Pogotowia Ratunkowego, a także zawiadomienia rodziców i dyrektora o zaistniałym zdarzeniu.</w:t>
      </w:r>
    </w:p>
    <w:p w:rsidR="000510B5" w:rsidRPr="008C616C" w:rsidRDefault="000510B5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przypadku wystąpienia u dziecka choroby zakaźnej przedszkole ma prawo żądać od rodzica, a rodzice są zobowiązani do przedłożenia zaświadczenia lekarskiego potwierdzającego zakończenie leczenia.</w:t>
      </w:r>
    </w:p>
    <w:p w:rsidR="000510B5" w:rsidRPr="008C616C" w:rsidRDefault="000510B5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przypadku stwierdzenia u dziecka alergii różnego typu ( np. pokarmowej i związanych z tym szczególnych wymagań żywieniowych) rodzice są zobowiązani do przedłożenia zaświadczenia lekarskiego wskazującego rodzaj alergii.</w:t>
      </w:r>
    </w:p>
    <w:p w:rsidR="000510B5" w:rsidRPr="008C616C" w:rsidRDefault="000510B5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przedszkolu nie podaje się dzieciom żadnych leków doustnych , wziewnych oraz w postaci zastrzyków, maści i żelu.</w:t>
      </w:r>
    </w:p>
    <w:p w:rsidR="000510B5" w:rsidRPr="008C616C" w:rsidRDefault="000510B5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Przyprowadzenie dziecka do przedszkola jest równoznaczne z wyrażeniem zgody rodziców na udział dziecka we wszystkich zajęciach, spacerach i wycieczkach. Przedszkole zgodn</w:t>
      </w:r>
      <w:r w:rsidR="00014BF1" w:rsidRPr="008C616C">
        <w:rPr>
          <w:rFonts w:cs="Times New Roman"/>
          <w:sz w:val="28"/>
          <w:szCs w:val="28"/>
        </w:rPr>
        <w:t>ie z obowiązującym prawem, nie spełnia życzeń rodziców, aby dzieci po przebytych chorobach i dłuższej nieobecności nie wychodziły na powietrze i nie uczestniczyły w spacerach i zabawach w ogrodzie przedszkolnym ( nie ma możliwości pozostawienia dziecka lub części grupy w sali).</w:t>
      </w:r>
    </w:p>
    <w:p w:rsidR="00014BF1" w:rsidRPr="008C616C" w:rsidRDefault="00014BF1" w:rsidP="00564350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Pomieszczenia przedszkola, w których odbywają się zajęcia, wietrzy się dokładnie w czasie pobytu dzieci na powietrzu, a w razie potrzeby także w czasie zajęć.</w:t>
      </w:r>
    </w:p>
    <w:p w:rsidR="00564350" w:rsidRPr="008C616C" w:rsidRDefault="00564350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</w:p>
    <w:p w:rsidR="00564350" w:rsidRDefault="00564350" w:rsidP="008C616C">
      <w:pPr>
        <w:spacing w:after="100" w:afterAutospacing="1" w:line="240" w:lineRule="auto"/>
        <w:ind w:right="-426"/>
        <w:rPr>
          <w:rFonts w:cs="Times New Roman"/>
          <w:b/>
          <w:sz w:val="28"/>
          <w:szCs w:val="28"/>
        </w:rPr>
      </w:pPr>
    </w:p>
    <w:p w:rsidR="008C616C" w:rsidRDefault="008C616C" w:rsidP="008C616C">
      <w:pPr>
        <w:spacing w:after="100" w:afterAutospacing="1" w:line="240" w:lineRule="auto"/>
        <w:ind w:right="-426"/>
        <w:rPr>
          <w:rFonts w:cs="Times New Roman"/>
          <w:b/>
          <w:sz w:val="28"/>
          <w:szCs w:val="28"/>
        </w:rPr>
      </w:pPr>
    </w:p>
    <w:p w:rsidR="008C616C" w:rsidRPr="008C616C" w:rsidRDefault="008C616C" w:rsidP="008C616C">
      <w:pPr>
        <w:spacing w:after="100" w:afterAutospacing="1" w:line="240" w:lineRule="auto"/>
        <w:ind w:right="-426"/>
        <w:rPr>
          <w:rFonts w:cs="Times New Roman"/>
          <w:b/>
          <w:sz w:val="28"/>
          <w:szCs w:val="28"/>
        </w:rPr>
      </w:pPr>
    </w:p>
    <w:p w:rsidR="00014BF1" w:rsidRPr="008C616C" w:rsidRDefault="00014BF1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lastRenderedPageBreak/>
        <w:t>§ 4</w:t>
      </w:r>
    </w:p>
    <w:p w:rsidR="00014BF1" w:rsidRPr="008C616C" w:rsidRDefault="00014BF1" w:rsidP="00564350">
      <w:pPr>
        <w:spacing w:after="100" w:afterAutospacing="1" w:line="240" w:lineRule="auto"/>
        <w:ind w:right="-426"/>
        <w:jc w:val="center"/>
        <w:rPr>
          <w:rFonts w:cs="Times New Roman"/>
          <w:b/>
          <w:sz w:val="28"/>
          <w:szCs w:val="28"/>
        </w:rPr>
      </w:pPr>
      <w:r w:rsidRPr="008C616C">
        <w:rPr>
          <w:rFonts w:cs="Times New Roman"/>
          <w:b/>
          <w:sz w:val="28"/>
          <w:szCs w:val="28"/>
        </w:rPr>
        <w:t>POSTANOWIENIA KOŃCOWE</w:t>
      </w:r>
    </w:p>
    <w:p w:rsidR="00014BF1" w:rsidRPr="008C616C" w:rsidRDefault="00014BF1" w:rsidP="00564350">
      <w:pPr>
        <w:pStyle w:val="Akapitzlist"/>
        <w:numPr>
          <w:ilvl w:val="0"/>
          <w:numId w:val="5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W trosce o zdrowie i bezpieczeństwo wszystkich wychowanków przedszkola rodzice i personel placówki są zobligowani do współpracy oraz wzajemnego poszanowania praw i obowiązków wszystkich podmiotów niniejszej procedury.</w:t>
      </w:r>
    </w:p>
    <w:p w:rsidR="00014BF1" w:rsidRPr="008C616C" w:rsidRDefault="00014BF1" w:rsidP="00564350">
      <w:pPr>
        <w:pStyle w:val="Akapitzlist"/>
        <w:numPr>
          <w:ilvl w:val="0"/>
          <w:numId w:val="5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Procedura obowiązuje w równym stopniu wszystkich rodziców/opiekunów prawnych oraz wszystkich pracowników przedszkola.</w:t>
      </w:r>
    </w:p>
    <w:p w:rsidR="00014BF1" w:rsidRPr="008C616C" w:rsidRDefault="00014BF1" w:rsidP="00564350">
      <w:pPr>
        <w:pStyle w:val="Akapitzlist"/>
        <w:numPr>
          <w:ilvl w:val="0"/>
          <w:numId w:val="5"/>
        </w:numPr>
        <w:spacing w:after="100" w:afterAutospacing="1" w:line="240" w:lineRule="auto"/>
        <w:ind w:right="-426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Zmian w niniejszej procedurze dokonuje dyrektor w formie pisemnej, po zasięgnięciu</w:t>
      </w:r>
      <w:r w:rsidR="00A7240D" w:rsidRPr="008C616C">
        <w:rPr>
          <w:rFonts w:cs="Times New Roman"/>
          <w:sz w:val="28"/>
          <w:szCs w:val="28"/>
        </w:rPr>
        <w:t xml:space="preserve"> opinii Rady Pedagogicznej.</w:t>
      </w:r>
    </w:p>
    <w:p w:rsidR="00572011" w:rsidRPr="008C616C" w:rsidRDefault="00572011" w:rsidP="00564350">
      <w:pPr>
        <w:spacing w:after="0" w:line="240" w:lineRule="auto"/>
        <w:ind w:left="357" w:right="-425"/>
        <w:jc w:val="both"/>
        <w:rPr>
          <w:rFonts w:cs="Times New Roman"/>
          <w:sz w:val="28"/>
          <w:szCs w:val="28"/>
        </w:rPr>
      </w:pPr>
    </w:p>
    <w:p w:rsidR="00A7240D" w:rsidRPr="008C616C" w:rsidRDefault="00A7240D" w:rsidP="00564350">
      <w:pPr>
        <w:spacing w:after="0" w:line="240" w:lineRule="auto"/>
        <w:ind w:left="357"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>Procedura została zaopiniowana pozytywnie</w:t>
      </w:r>
    </w:p>
    <w:p w:rsidR="00A7240D" w:rsidRPr="008C616C" w:rsidRDefault="00A7240D" w:rsidP="00564350">
      <w:pPr>
        <w:spacing w:after="0" w:line="240" w:lineRule="auto"/>
        <w:ind w:left="357"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 </w:t>
      </w:r>
      <w:r w:rsidR="00572011" w:rsidRPr="008C616C">
        <w:rPr>
          <w:rFonts w:cs="Times New Roman"/>
          <w:sz w:val="28"/>
          <w:szCs w:val="28"/>
        </w:rPr>
        <w:t>przez Radę P</w:t>
      </w:r>
      <w:r w:rsidR="00350582" w:rsidRPr="008C616C">
        <w:rPr>
          <w:rFonts w:cs="Times New Roman"/>
          <w:sz w:val="28"/>
          <w:szCs w:val="28"/>
        </w:rPr>
        <w:t>edagogiczną w dniu 14</w:t>
      </w:r>
      <w:r w:rsidRPr="008C616C">
        <w:rPr>
          <w:rFonts w:cs="Times New Roman"/>
          <w:sz w:val="28"/>
          <w:szCs w:val="28"/>
        </w:rPr>
        <w:t xml:space="preserve"> sierpnia 2012 roku</w:t>
      </w:r>
    </w:p>
    <w:p w:rsidR="00A7240D" w:rsidRPr="008C616C" w:rsidRDefault="00A7240D" w:rsidP="00564350">
      <w:pPr>
        <w:spacing w:after="0" w:line="240" w:lineRule="auto"/>
        <w:ind w:left="357" w:right="-425"/>
        <w:jc w:val="both"/>
        <w:rPr>
          <w:rFonts w:cs="Times New Roman"/>
          <w:sz w:val="28"/>
          <w:szCs w:val="28"/>
        </w:rPr>
      </w:pPr>
      <w:r w:rsidRPr="008C616C">
        <w:rPr>
          <w:rFonts w:cs="Times New Roman"/>
          <w:sz w:val="28"/>
          <w:szCs w:val="28"/>
        </w:rPr>
        <w:t xml:space="preserve"> i obowiązuje z dniem podpisania.</w:t>
      </w:r>
    </w:p>
    <w:p w:rsidR="00014BF1" w:rsidRPr="008C616C" w:rsidRDefault="00014BF1" w:rsidP="00AC6F0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05321" w:rsidRPr="008C616C" w:rsidRDefault="00C05321" w:rsidP="00AC6F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5321" w:rsidRPr="008C616C" w:rsidSect="008C616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DA" w:rsidRDefault="005015DA" w:rsidP="00572011">
      <w:pPr>
        <w:spacing w:after="0" w:line="240" w:lineRule="auto"/>
      </w:pPr>
      <w:r>
        <w:separator/>
      </w:r>
    </w:p>
  </w:endnote>
  <w:endnote w:type="continuationSeparator" w:id="0">
    <w:p w:rsidR="005015DA" w:rsidRDefault="005015DA" w:rsidP="0057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21"/>
      <w:docPartObj>
        <w:docPartGallery w:val="Page Numbers (Bottom of Page)"/>
        <w:docPartUnique/>
      </w:docPartObj>
    </w:sdtPr>
    <w:sdtContent>
      <w:p w:rsidR="008C616C" w:rsidRDefault="008C616C">
        <w:pPr>
          <w:pStyle w:val="Stopk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C616C" w:rsidRDefault="008C61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DA" w:rsidRDefault="005015DA" w:rsidP="00572011">
      <w:pPr>
        <w:spacing w:after="0" w:line="240" w:lineRule="auto"/>
      </w:pPr>
      <w:r>
        <w:separator/>
      </w:r>
    </w:p>
  </w:footnote>
  <w:footnote w:type="continuationSeparator" w:id="0">
    <w:p w:rsidR="005015DA" w:rsidRDefault="005015DA" w:rsidP="0057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CCB"/>
    <w:multiLevelType w:val="hybridMultilevel"/>
    <w:tmpl w:val="C0A2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76A2"/>
    <w:multiLevelType w:val="hybridMultilevel"/>
    <w:tmpl w:val="9EF83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0185"/>
    <w:multiLevelType w:val="hybridMultilevel"/>
    <w:tmpl w:val="FC6C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2188"/>
    <w:multiLevelType w:val="hybridMultilevel"/>
    <w:tmpl w:val="467E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052D"/>
    <w:multiLevelType w:val="hybridMultilevel"/>
    <w:tmpl w:val="86EC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B7"/>
    <w:rsid w:val="00014BF1"/>
    <w:rsid w:val="000510B5"/>
    <w:rsid w:val="00123637"/>
    <w:rsid w:val="001D7AC4"/>
    <w:rsid w:val="00207156"/>
    <w:rsid w:val="00217908"/>
    <w:rsid w:val="00313BA8"/>
    <w:rsid w:val="00350582"/>
    <w:rsid w:val="004C5A5D"/>
    <w:rsid w:val="005015DA"/>
    <w:rsid w:val="00564350"/>
    <w:rsid w:val="00572011"/>
    <w:rsid w:val="00595711"/>
    <w:rsid w:val="006210A7"/>
    <w:rsid w:val="007615BE"/>
    <w:rsid w:val="00824429"/>
    <w:rsid w:val="00830BD0"/>
    <w:rsid w:val="008C616C"/>
    <w:rsid w:val="00947AC5"/>
    <w:rsid w:val="00977FB7"/>
    <w:rsid w:val="00A7240D"/>
    <w:rsid w:val="00AC6F05"/>
    <w:rsid w:val="00C05321"/>
    <w:rsid w:val="00DB1E89"/>
    <w:rsid w:val="00DC0EEE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7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011"/>
  </w:style>
  <w:style w:type="paragraph" w:styleId="Stopka">
    <w:name w:val="footer"/>
    <w:basedOn w:val="Normalny"/>
    <w:link w:val="StopkaZnak"/>
    <w:uiPriority w:val="99"/>
    <w:unhideWhenUsed/>
    <w:rsid w:val="0057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</dc:creator>
  <cp:keywords/>
  <dc:description/>
  <cp:lastModifiedBy>p5</cp:lastModifiedBy>
  <cp:revision>9</cp:revision>
  <cp:lastPrinted>2012-09-19T07:39:00Z</cp:lastPrinted>
  <dcterms:created xsi:type="dcterms:W3CDTF">2012-09-17T17:23:00Z</dcterms:created>
  <dcterms:modified xsi:type="dcterms:W3CDTF">2012-09-19T07:44:00Z</dcterms:modified>
</cp:coreProperties>
</file>