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Pr="00A35442" w:rsidRDefault="00154335" w:rsidP="00D57818">
      <w:pPr>
        <w:ind w:left="4253" w:hanging="4253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300252"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="00300252"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="00300252" w:rsidRPr="00A35442">
        <w:rPr>
          <w:rFonts w:ascii="Garamond" w:hAnsi="Garamond"/>
          <w:b/>
          <w:bCs/>
        </w:rPr>
        <w:t>„Biosurowce i żywność dla świadomych konsumentów”</w:t>
      </w:r>
    </w:p>
    <w:p w:rsidR="00300252" w:rsidRPr="00A35442" w:rsidRDefault="00154335" w:rsidP="0030025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D57818" w:rsidRPr="00A35442">
        <w:rPr>
          <w:rFonts w:ascii="Garamond" w:hAnsi="Garamond"/>
          <w:b/>
          <w:bCs/>
        </w:rPr>
        <w:tab/>
      </w:r>
      <w:r w:rsidR="00D57818" w:rsidRPr="00A35442">
        <w:rPr>
          <w:rFonts w:ascii="Garamond" w:hAnsi="Garamond"/>
          <w:b/>
          <w:bCs/>
        </w:rPr>
        <w:tab/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Pr="00A35442">
        <w:rPr>
          <w:rFonts w:ascii="Garamond" w:hAnsi="Garamond"/>
          <w:bCs/>
        </w:rPr>
        <w:t>Biosurowce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4F1C22" w:rsidRPr="000D790E" w:rsidRDefault="007D531C" w:rsidP="0008131A">
      <w:pPr>
        <w:pStyle w:val="NormalnyWeb"/>
        <w:ind w:left="36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>w ramach inteligentnej specjalizacji „Biosurowce i żywność dla świadomych konsumentów”</w:t>
      </w:r>
      <w:r w:rsidRPr="00A35442">
        <w:rPr>
          <w:rFonts w:ascii="Garamond" w:hAnsi="Garamond"/>
        </w:rPr>
        <w:t xml:space="preserve"> udział w</w:t>
      </w:r>
      <w:r w:rsidR="003651DA">
        <w:rPr>
          <w:rFonts w:ascii="Garamond" w:hAnsi="Garamond"/>
        </w:rPr>
        <w:t xml:space="preserve"> targach branżowych</w:t>
      </w:r>
      <w:r w:rsidR="004F1C22">
        <w:rPr>
          <w:rFonts w:ascii="Garamond" w:hAnsi="Garamond"/>
        </w:rPr>
        <w:t xml:space="preserve"> </w:t>
      </w:r>
      <w:r w:rsidR="004F1C22" w:rsidRPr="000D790E">
        <w:rPr>
          <w:rFonts w:ascii="Garamond" w:hAnsi="Garamond"/>
          <w:b/>
        </w:rPr>
        <w:t xml:space="preserve">AGROEXPO CORFERIAS, Bogota (Kolumbia), </w:t>
      </w:r>
      <w:r w:rsidR="004F1C22">
        <w:rPr>
          <w:rFonts w:ascii="Garamond" w:hAnsi="Garamond"/>
          <w:b/>
        </w:rPr>
        <w:t>13-23 lipca</w:t>
      </w:r>
      <w:r w:rsidR="004F1C22" w:rsidRPr="000D790E">
        <w:rPr>
          <w:rFonts w:ascii="Garamond" w:hAnsi="Garamond"/>
          <w:b/>
        </w:rPr>
        <w:t xml:space="preserve"> 2017 r.</w:t>
      </w:r>
    </w:p>
    <w:p w:rsidR="005F7293" w:rsidRPr="005F7293" w:rsidRDefault="007D531C" w:rsidP="0008131A">
      <w:pPr>
        <w:autoSpaceDE w:val="0"/>
        <w:autoSpaceDN w:val="0"/>
        <w:adjustRightInd w:val="0"/>
        <w:ind w:left="426"/>
        <w:jc w:val="both"/>
        <w:rPr>
          <w:rStyle w:val="Hipercze"/>
          <w:rFonts w:ascii="Garamond" w:hAnsi="Garamond"/>
        </w:rPr>
      </w:pPr>
      <w:r w:rsidRPr="00A35442">
        <w:rPr>
          <w:rFonts w:ascii="Garamond" w:hAnsi="Garamond"/>
        </w:rPr>
        <w:t xml:space="preserve"> </w:t>
      </w: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>
        <w:rPr>
          <w:rStyle w:val="Uwydatnienie"/>
          <w:rFonts w:ascii="Garamond" w:hAnsi="Garamond"/>
          <w:i w:val="0"/>
          <w:iCs w:val="0"/>
        </w:rPr>
        <w:t>do dnia 27 stycznia 2017 r. (godz. 12:00).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        w pkt. II.</w:t>
      </w:r>
    </w:p>
    <w:p w:rsidR="006E285C" w:rsidRPr="00A35442" w:rsidRDefault="006E285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 xml:space="preserve">, </w:t>
      </w:r>
      <w:bookmarkStart w:id="0" w:name="_GoBack"/>
      <w:bookmarkEnd w:id="0"/>
      <w:r w:rsidRPr="00A35442">
        <w:rPr>
          <w:rFonts w:ascii="Garamond" w:hAnsi="Garamond"/>
        </w:rPr>
        <w:t>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Pr="0040205A">
        <w:rPr>
          <w:rFonts w:ascii="Garamond" w:eastAsia="TimesNewRoman" w:hAnsi="Garamond"/>
          <w:color w:val="000000" w:themeColor="text1"/>
        </w:rPr>
        <w:t>argów i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40205A">
        <w:rPr>
          <w:rFonts w:ascii="Garamond" w:eastAsia="TimesNewRoman" w:hAnsi="Garamond"/>
          <w:color w:val="000000" w:themeColor="text1"/>
        </w:rPr>
        <w:t xml:space="preserve">), transportu 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98747A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9.2pt;margin-top:13.6pt;width:423.7pt;height:49.25pt;z-index:251657728;mso-height-percent:200;mso-height-percent:200;mso-width-relative:margin;mso-height-relative:margin" strokecolor="white">
            <v:textbox style="mso-next-textbox:#_x0000_s1027;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7A" w:rsidRDefault="0098747A" w:rsidP="00E77468">
      <w:r>
        <w:separator/>
      </w:r>
    </w:p>
  </w:endnote>
  <w:endnote w:type="continuationSeparator" w:id="0">
    <w:p w:rsidR="0098747A" w:rsidRDefault="0098747A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6C16F4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7A" w:rsidRDefault="0098747A" w:rsidP="00E77468">
      <w:r>
        <w:separator/>
      </w:r>
    </w:p>
  </w:footnote>
  <w:footnote w:type="continuationSeparator" w:id="0">
    <w:p w:rsidR="0098747A" w:rsidRDefault="0098747A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490A"/>
    <w:rsid w:val="000241F6"/>
    <w:rsid w:val="00036ED9"/>
    <w:rsid w:val="00062A40"/>
    <w:rsid w:val="000677EE"/>
    <w:rsid w:val="0008131A"/>
    <w:rsid w:val="000C06B5"/>
    <w:rsid w:val="00117A60"/>
    <w:rsid w:val="00120038"/>
    <w:rsid w:val="00122477"/>
    <w:rsid w:val="00125564"/>
    <w:rsid w:val="00154335"/>
    <w:rsid w:val="001934E6"/>
    <w:rsid w:val="001966D4"/>
    <w:rsid w:val="001D03FC"/>
    <w:rsid w:val="001D4B8B"/>
    <w:rsid w:val="00210288"/>
    <w:rsid w:val="0028130B"/>
    <w:rsid w:val="00285CD9"/>
    <w:rsid w:val="002873C4"/>
    <w:rsid w:val="002B14CF"/>
    <w:rsid w:val="002D2DD5"/>
    <w:rsid w:val="00300252"/>
    <w:rsid w:val="003651DA"/>
    <w:rsid w:val="00380BDC"/>
    <w:rsid w:val="0040205A"/>
    <w:rsid w:val="00434198"/>
    <w:rsid w:val="00450257"/>
    <w:rsid w:val="004626D4"/>
    <w:rsid w:val="00484021"/>
    <w:rsid w:val="0049656F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D18B1"/>
    <w:rsid w:val="005F7293"/>
    <w:rsid w:val="00605AF4"/>
    <w:rsid w:val="00635AA2"/>
    <w:rsid w:val="00656854"/>
    <w:rsid w:val="00687883"/>
    <w:rsid w:val="006A4CD7"/>
    <w:rsid w:val="006A5D61"/>
    <w:rsid w:val="006A70BD"/>
    <w:rsid w:val="006B6740"/>
    <w:rsid w:val="006C16F4"/>
    <w:rsid w:val="006C3B4F"/>
    <w:rsid w:val="006E285C"/>
    <w:rsid w:val="006E4175"/>
    <w:rsid w:val="00701C48"/>
    <w:rsid w:val="00710F02"/>
    <w:rsid w:val="00744A82"/>
    <w:rsid w:val="0078616F"/>
    <w:rsid w:val="007D3736"/>
    <w:rsid w:val="007D531C"/>
    <w:rsid w:val="008164FF"/>
    <w:rsid w:val="00831AD5"/>
    <w:rsid w:val="008512AE"/>
    <w:rsid w:val="00861BEB"/>
    <w:rsid w:val="00876450"/>
    <w:rsid w:val="008823F7"/>
    <w:rsid w:val="008B4EC9"/>
    <w:rsid w:val="008C27C2"/>
    <w:rsid w:val="008F289F"/>
    <w:rsid w:val="0090606D"/>
    <w:rsid w:val="00927C6F"/>
    <w:rsid w:val="00937CC2"/>
    <w:rsid w:val="00943F49"/>
    <w:rsid w:val="009520DF"/>
    <w:rsid w:val="00962B25"/>
    <w:rsid w:val="0098747A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CF05E2"/>
    <w:rsid w:val="00D07AEE"/>
    <w:rsid w:val="00D22167"/>
    <w:rsid w:val="00D23356"/>
    <w:rsid w:val="00D26CE0"/>
    <w:rsid w:val="00D3561C"/>
    <w:rsid w:val="00D57818"/>
    <w:rsid w:val="00D66543"/>
    <w:rsid w:val="00D775A3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F01E72"/>
    <w:rsid w:val="00F51D66"/>
    <w:rsid w:val="00F67D67"/>
    <w:rsid w:val="00F71868"/>
    <w:rsid w:val="00F935AD"/>
    <w:rsid w:val="00FB7109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C2B7A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B393-EA50-4786-9EBE-76B28C14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5749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Sadys Izabela</cp:lastModifiedBy>
  <cp:revision>11</cp:revision>
  <cp:lastPrinted>2016-02-04T10:33:00Z</cp:lastPrinted>
  <dcterms:created xsi:type="dcterms:W3CDTF">2016-08-23T07:33:00Z</dcterms:created>
  <dcterms:modified xsi:type="dcterms:W3CDTF">2017-01-16T12:18:00Z</dcterms:modified>
</cp:coreProperties>
</file>