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0B" w:rsidRPr="008D0A7D" w:rsidRDefault="0020600B" w:rsidP="0020600B">
      <w:pPr>
        <w:pStyle w:val="Tekstpodstawowy"/>
        <w:spacing w:line="360" w:lineRule="auto"/>
        <w:jc w:val="center"/>
        <w:rPr>
          <w:bCs w:val="0"/>
          <w:i/>
          <w:sz w:val="36"/>
        </w:rPr>
      </w:pPr>
      <w:r w:rsidRPr="008D0A7D">
        <w:rPr>
          <w:bCs w:val="0"/>
          <w:i/>
          <w:sz w:val="36"/>
        </w:rPr>
        <w:t>Mądrej głowie dość dwie słowie</w:t>
      </w:r>
    </w:p>
    <w:p w:rsidR="00625603" w:rsidRDefault="0020600B" w:rsidP="0020600B">
      <w:pPr>
        <w:pStyle w:val="Tekstpodstawowy"/>
        <w:spacing w:line="360" w:lineRule="auto"/>
        <w:jc w:val="center"/>
        <w:rPr>
          <w:bCs w:val="0"/>
          <w:sz w:val="24"/>
        </w:rPr>
      </w:pPr>
      <w:r>
        <w:rPr>
          <w:bCs w:val="0"/>
          <w:sz w:val="24"/>
        </w:rPr>
        <w:t>Przykładowe zadania  Gminnego Konkursu z Języka Polskiego</w:t>
      </w:r>
      <w:r w:rsidR="00625603">
        <w:rPr>
          <w:bCs w:val="0"/>
          <w:sz w:val="24"/>
        </w:rPr>
        <w:t xml:space="preserve"> </w:t>
      </w:r>
    </w:p>
    <w:p w:rsidR="0020600B" w:rsidRPr="00064A61" w:rsidRDefault="00625603" w:rsidP="0020600B">
      <w:pPr>
        <w:pStyle w:val="Tekstpodstawowy"/>
        <w:spacing w:line="360" w:lineRule="auto"/>
        <w:jc w:val="center"/>
        <w:rPr>
          <w:bCs w:val="0"/>
          <w:sz w:val="24"/>
        </w:rPr>
      </w:pPr>
      <w:r>
        <w:rPr>
          <w:bCs w:val="0"/>
          <w:sz w:val="24"/>
        </w:rPr>
        <w:t>dla uczniów klas szóstych szkół podstawowych</w:t>
      </w:r>
    </w:p>
    <w:p w:rsidR="0020600B" w:rsidRPr="004C7418" w:rsidRDefault="0020600B" w:rsidP="0020600B">
      <w:pPr>
        <w:pStyle w:val="Tekstpodstawowy"/>
        <w:spacing w:line="360" w:lineRule="auto"/>
        <w:jc w:val="center"/>
        <w:rPr>
          <w:bCs w:val="0"/>
          <w:i/>
          <w:sz w:val="24"/>
        </w:rPr>
      </w:pPr>
    </w:p>
    <w:p w:rsidR="008D0A7D" w:rsidRDefault="008D0A7D" w:rsidP="0020600B">
      <w:pPr>
        <w:spacing w:line="360" w:lineRule="auto"/>
        <w:rPr>
          <w:b/>
          <w:sz w:val="24"/>
          <w:szCs w:val="24"/>
        </w:rPr>
      </w:pPr>
    </w:p>
    <w:p w:rsidR="0020600B" w:rsidRPr="000D7E82" w:rsidRDefault="0020600B" w:rsidP="0020600B">
      <w:pPr>
        <w:spacing w:line="360" w:lineRule="auto"/>
        <w:rPr>
          <w:b/>
          <w:sz w:val="28"/>
          <w:szCs w:val="24"/>
        </w:rPr>
      </w:pPr>
      <w:r w:rsidRPr="000D7E82">
        <w:rPr>
          <w:b/>
          <w:sz w:val="28"/>
          <w:szCs w:val="24"/>
        </w:rPr>
        <w:t>CZĘŚĆ JĘZYKOWO – STYLISTYCZNA</w:t>
      </w:r>
    </w:p>
    <w:p w:rsidR="0020600B" w:rsidRPr="000D7E82" w:rsidRDefault="0020600B" w:rsidP="0020600B">
      <w:pPr>
        <w:pStyle w:val="Akapitzlist"/>
        <w:numPr>
          <w:ilvl w:val="0"/>
          <w:numId w:val="1"/>
        </w:numPr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Uzupełnij  przysłowia.</w:t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Jedna jaskółka  ………………………………………………………..</w:t>
      </w:r>
    </w:p>
    <w:p w:rsidR="00DE4B62" w:rsidRDefault="0020600B" w:rsidP="00DE4B62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………………………………………………………..     koniom lżej.</w:t>
      </w:r>
    </w:p>
    <w:p w:rsidR="00DE4B62" w:rsidRPr="00DE4B62" w:rsidRDefault="00DE4B62" w:rsidP="00DE4B62">
      <w:pPr>
        <w:pStyle w:val="Akapitzlist"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Kropla drąży ………………………………… .</w:t>
      </w:r>
    </w:p>
    <w:p w:rsidR="0020600B" w:rsidRPr="000D7E82" w:rsidRDefault="0020600B" w:rsidP="0020600B">
      <w:pPr>
        <w:pStyle w:val="Akapitzlist"/>
        <w:numPr>
          <w:ilvl w:val="0"/>
          <w:numId w:val="1"/>
        </w:numPr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Połącz w pary wyrazy z pierwszej i drugiej kolumny tak, aby powstały poprawne związki wyrazowe.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podołać</w:t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="00DE4B62">
        <w:rPr>
          <w:sz w:val="28"/>
          <w:szCs w:val="24"/>
        </w:rPr>
        <w:tab/>
      </w:r>
      <w:r w:rsidRPr="000D7E82">
        <w:rPr>
          <w:sz w:val="28"/>
          <w:szCs w:val="24"/>
        </w:rPr>
        <w:t>warunki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spełnić</w:t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  <w:t>na czele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stanąć</w:t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</w:r>
      <w:r w:rsidRPr="000D7E82">
        <w:rPr>
          <w:sz w:val="28"/>
          <w:szCs w:val="24"/>
        </w:rPr>
        <w:tab/>
        <w:t>obowiązkom</w:t>
      </w:r>
    </w:p>
    <w:p w:rsidR="0020600B" w:rsidRPr="000D7E82" w:rsidRDefault="0020600B" w:rsidP="0020600B">
      <w:pPr>
        <w:pStyle w:val="Akapitzlist"/>
        <w:numPr>
          <w:ilvl w:val="0"/>
          <w:numId w:val="1"/>
        </w:numPr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W każdym związku frazeologicznym odszukaj i przekreśl niewłaściwie użyty wyraz. Zapisz prawidłowe słowo w wyznaczonym miejscu.</w:t>
      </w:r>
    </w:p>
    <w:p w:rsidR="0020600B" w:rsidRPr="000D7E82" w:rsidRDefault="0020600B" w:rsidP="0020600B">
      <w:pPr>
        <w:pStyle w:val="Akapitzlist"/>
        <w:spacing w:after="0"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Wyjść na czymś jak Kowalski na mydle.</w:t>
      </w:r>
      <w:r w:rsidRPr="000D7E82">
        <w:rPr>
          <w:sz w:val="28"/>
          <w:szCs w:val="24"/>
        </w:rPr>
        <w:tab/>
      </w:r>
    </w:p>
    <w:p w:rsidR="0020600B" w:rsidRPr="000D7E82" w:rsidRDefault="0020600B" w:rsidP="0020600B">
      <w:pPr>
        <w:spacing w:after="0" w:line="360" w:lineRule="auto"/>
        <w:ind w:left="360"/>
        <w:rPr>
          <w:sz w:val="28"/>
          <w:szCs w:val="24"/>
        </w:rPr>
      </w:pPr>
      <w:r w:rsidRPr="000D7E82">
        <w:rPr>
          <w:sz w:val="28"/>
          <w:szCs w:val="24"/>
        </w:rPr>
        <w:tab/>
        <w:t>……………………………………………………………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Znikać jak woda.</w:t>
      </w:r>
    </w:p>
    <w:p w:rsidR="00DE4B6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…………………………………………………………….</w:t>
      </w:r>
      <w:r w:rsidRPr="000D7E82">
        <w:rPr>
          <w:sz w:val="28"/>
          <w:szCs w:val="24"/>
        </w:rPr>
        <w:tab/>
      </w:r>
    </w:p>
    <w:p w:rsidR="0020600B" w:rsidRPr="000D7E82" w:rsidRDefault="00DE4B62" w:rsidP="0020600B">
      <w:pPr>
        <w:pStyle w:val="Akapitzlist"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Strach ma wielkie uszy.</w:t>
      </w:r>
      <w:r w:rsidR="0020600B" w:rsidRPr="000D7E82">
        <w:rPr>
          <w:sz w:val="28"/>
          <w:szCs w:val="24"/>
        </w:rPr>
        <w:tab/>
      </w:r>
    </w:p>
    <w:p w:rsidR="00DE4B62" w:rsidRPr="00DE4B62" w:rsidRDefault="00DE4B62" w:rsidP="00DE4B62">
      <w:pPr>
        <w:pStyle w:val="Akapitzlist"/>
        <w:rPr>
          <w:sz w:val="28"/>
          <w:szCs w:val="24"/>
        </w:rPr>
      </w:pPr>
      <w:r w:rsidRPr="00DE4B62">
        <w:rPr>
          <w:sz w:val="28"/>
          <w:szCs w:val="24"/>
        </w:rPr>
        <w:t>…………………………………………………………….</w:t>
      </w:r>
      <w:r w:rsidRPr="00DE4B62">
        <w:rPr>
          <w:sz w:val="28"/>
          <w:szCs w:val="24"/>
        </w:rPr>
        <w:tab/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</w:p>
    <w:p w:rsidR="0020600B" w:rsidRDefault="0020600B" w:rsidP="0020600B">
      <w:pPr>
        <w:pStyle w:val="Akapitzlist"/>
        <w:spacing w:line="360" w:lineRule="auto"/>
        <w:rPr>
          <w:sz w:val="28"/>
          <w:szCs w:val="24"/>
        </w:rPr>
      </w:pPr>
    </w:p>
    <w:p w:rsidR="000D7E82" w:rsidRDefault="000D7E82" w:rsidP="0020600B">
      <w:pPr>
        <w:pStyle w:val="Akapitzlist"/>
        <w:spacing w:line="360" w:lineRule="auto"/>
        <w:rPr>
          <w:sz w:val="28"/>
          <w:szCs w:val="24"/>
        </w:rPr>
      </w:pPr>
    </w:p>
    <w:p w:rsidR="000D7E82" w:rsidRDefault="000D7E82" w:rsidP="0020600B">
      <w:pPr>
        <w:pStyle w:val="Akapitzlist"/>
        <w:spacing w:line="360" w:lineRule="auto"/>
        <w:rPr>
          <w:sz w:val="28"/>
          <w:szCs w:val="24"/>
        </w:rPr>
      </w:pPr>
    </w:p>
    <w:p w:rsidR="008D0A7D" w:rsidRPr="000D7E82" w:rsidRDefault="008D0A7D" w:rsidP="0020600B">
      <w:pPr>
        <w:spacing w:line="360" w:lineRule="auto"/>
        <w:rPr>
          <w:sz w:val="28"/>
          <w:szCs w:val="24"/>
        </w:rPr>
      </w:pPr>
    </w:p>
    <w:p w:rsidR="0020600B" w:rsidRPr="000D7E82" w:rsidRDefault="0020600B" w:rsidP="0020600B">
      <w:pPr>
        <w:spacing w:line="360" w:lineRule="auto"/>
        <w:rPr>
          <w:b/>
          <w:sz w:val="28"/>
          <w:szCs w:val="24"/>
        </w:rPr>
      </w:pPr>
      <w:r w:rsidRPr="000D7E82">
        <w:rPr>
          <w:b/>
          <w:sz w:val="28"/>
          <w:szCs w:val="24"/>
        </w:rPr>
        <w:t>CZĘŚĆ ORTOGRAFICZNO – INTERPUNKCYJNA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</w:p>
    <w:p w:rsidR="0020600B" w:rsidRPr="000D7E82" w:rsidRDefault="0020600B" w:rsidP="0020600B">
      <w:pPr>
        <w:pStyle w:val="Akapitzlist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 xml:space="preserve">Popraw błędy. 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b/>
          <w:sz w:val="28"/>
          <w:szCs w:val="24"/>
        </w:rPr>
        <w:t>Uwaga!</w:t>
      </w:r>
      <w:r w:rsidRPr="000D7E82">
        <w:rPr>
          <w:sz w:val="28"/>
          <w:szCs w:val="24"/>
        </w:rPr>
        <w:t xml:space="preserve"> W niektórych zdaniach błędnie zostało zapisanych kilka wyrazów.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Nie dostarczenie na czas zaświadczenia grozi karą.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 xml:space="preserve">Jeży </w:t>
      </w:r>
      <w:proofErr w:type="spellStart"/>
      <w:r w:rsidRPr="000D7E82">
        <w:rPr>
          <w:sz w:val="28"/>
          <w:szCs w:val="24"/>
        </w:rPr>
        <w:t>zajżał</w:t>
      </w:r>
      <w:proofErr w:type="spellEnd"/>
      <w:r w:rsidRPr="000D7E82">
        <w:rPr>
          <w:sz w:val="28"/>
          <w:szCs w:val="24"/>
        </w:rPr>
        <w:t xml:space="preserve"> do wnętrza </w:t>
      </w:r>
      <w:proofErr w:type="spellStart"/>
      <w:r w:rsidRPr="000D7E82">
        <w:rPr>
          <w:sz w:val="28"/>
          <w:szCs w:val="24"/>
        </w:rPr>
        <w:t>jaskinii</w:t>
      </w:r>
      <w:proofErr w:type="spellEnd"/>
      <w:r w:rsidRPr="000D7E82">
        <w:rPr>
          <w:sz w:val="28"/>
          <w:szCs w:val="24"/>
        </w:rPr>
        <w:t>.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 xml:space="preserve">W  </w:t>
      </w:r>
      <w:proofErr w:type="spellStart"/>
      <w:r w:rsidRPr="000D7E82">
        <w:rPr>
          <w:sz w:val="28"/>
          <w:szCs w:val="24"/>
        </w:rPr>
        <w:t>galeri</w:t>
      </w:r>
      <w:proofErr w:type="spellEnd"/>
      <w:r w:rsidRPr="000D7E82">
        <w:rPr>
          <w:sz w:val="28"/>
          <w:szCs w:val="24"/>
        </w:rPr>
        <w:t xml:space="preserve"> przyglądałam się wielu sławnym artystą.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</w:p>
    <w:p w:rsidR="0020600B" w:rsidRPr="000D7E82" w:rsidRDefault="0020600B" w:rsidP="0020600B">
      <w:pPr>
        <w:pStyle w:val="Akapitzlist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Wstaw rzeczowniki z ramki w odpowiedniej formie.</w:t>
      </w:r>
    </w:p>
    <w:p w:rsidR="0020600B" w:rsidRPr="000D7E82" w:rsidRDefault="001A26A8" w:rsidP="0020600B">
      <w:pPr>
        <w:spacing w:line="360" w:lineRule="auto"/>
        <w:rPr>
          <w:sz w:val="28"/>
          <w:szCs w:val="24"/>
        </w:rPr>
      </w:pPr>
      <w:r>
        <w:rPr>
          <w:noProof/>
          <w:sz w:val="28"/>
          <w:szCs w:val="24"/>
          <w:lang w:eastAsia="pl-PL"/>
        </w:rPr>
        <w:pict>
          <v:roundrect id="_x0000_s1029" style="position:absolute;margin-left:68.65pt;margin-top:4.2pt;width:203.25pt;height:21pt;z-index:251661312" arcsize="10923f">
            <v:textbox>
              <w:txbxContent>
                <w:p w:rsidR="0020600B" w:rsidRDefault="0020600B" w:rsidP="0020600B">
                  <w:pPr>
                    <w:jc w:val="center"/>
                  </w:pPr>
                  <w:r>
                    <w:t>historia,  fotografia, nadzieja</w:t>
                  </w:r>
                </w:p>
              </w:txbxContent>
            </v:textbox>
          </v:roundrect>
        </w:pict>
      </w:r>
    </w:p>
    <w:p w:rsidR="008D0A7D" w:rsidRPr="000D7E82" w:rsidRDefault="008D0A7D" w:rsidP="0020600B">
      <w:pPr>
        <w:pStyle w:val="Akapitzlist"/>
        <w:spacing w:line="360" w:lineRule="auto"/>
        <w:rPr>
          <w:sz w:val="28"/>
          <w:szCs w:val="24"/>
        </w:rPr>
      </w:pP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Na starej ……………………………… widać uśmiechniętą babcię.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Nie było ………………………………. na jej szybki powrót.</w:t>
      </w:r>
    </w:p>
    <w:p w:rsidR="0020600B" w:rsidRPr="000D7E82" w:rsidRDefault="0020600B" w:rsidP="0020600B">
      <w:pPr>
        <w:pStyle w:val="Akapitzlist"/>
        <w:spacing w:line="360" w:lineRule="auto"/>
        <w:rPr>
          <w:sz w:val="28"/>
          <w:szCs w:val="24"/>
        </w:rPr>
      </w:pPr>
      <w:r w:rsidRPr="000D7E82">
        <w:rPr>
          <w:sz w:val="28"/>
          <w:szCs w:val="24"/>
        </w:rPr>
        <w:t>Na lekcji ………………………………. prezentowaliśmy sylwetki polskich patriotów.</w:t>
      </w:r>
    </w:p>
    <w:p w:rsidR="0020600B" w:rsidRPr="000D7E82" w:rsidRDefault="0020600B" w:rsidP="0020600B">
      <w:pPr>
        <w:spacing w:line="360" w:lineRule="auto"/>
        <w:rPr>
          <w:sz w:val="28"/>
          <w:szCs w:val="24"/>
        </w:rPr>
      </w:pPr>
    </w:p>
    <w:p w:rsidR="008D0A7D" w:rsidRDefault="008D0A7D" w:rsidP="0020600B">
      <w:pPr>
        <w:spacing w:line="360" w:lineRule="auto"/>
        <w:rPr>
          <w:sz w:val="24"/>
          <w:szCs w:val="24"/>
        </w:rPr>
      </w:pPr>
    </w:p>
    <w:p w:rsidR="008D0A7D" w:rsidRDefault="008D0A7D" w:rsidP="0020600B">
      <w:pPr>
        <w:spacing w:line="360" w:lineRule="auto"/>
        <w:rPr>
          <w:sz w:val="24"/>
          <w:szCs w:val="24"/>
        </w:rPr>
      </w:pPr>
    </w:p>
    <w:p w:rsidR="0020600B" w:rsidRDefault="0020600B" w:rsidP="0020600B">
      <w:pPr>
        <w:spacing w:line="360" w:lineRule="auto"/>
        <w:rPr>
          <w:sz w:val="24"/>
          <w:szCs w:val="24"/>
        </w:rPr>
      </w:pPr>
    </w:p>
    <w:p w:rsidR="00B1797C" w:rsidRDefault="00B1797C" w:rsidP="0020600B">
      <w:pPr>
        <w:spacing w:after="0"/>
      </w:pPr>
    </w:p>
    <w:sectPr w:rsidR="00B1797C" w:rsidSect="00B1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769"/>
    <w:multiLevelType w:val="hybridMultilevel"/>
    <w:tmpl w:val="1100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6FDF"/>
    <w:multiLevelType w:val="hybridMultilevel"/>
    <w:tmpl w:val="2AE4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67E8A"/>
    <w:multiLevelType w:val="hybridMultilevel"/>
    <w:tmpl w:val="BE90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600B"/>
    <w:rsid w:val="000D7E82"/>
    <w:rsid w:val="001A26A8"/>
    <w:rsid w:val="0020600B"/>
    <w:rsid w:val="00236F4C"/>
    <w:rsid w:val="002C305B"/>
    <w:rsid w:val="005173C8"/>
    <w:rsid w:val="00551146"/>
    <w:rsid w:val="00625603"/>
    <w:rsid w:val="008D0A7D"/>
    <w:rsid w:val="008E50D2"/>
    <w:rsid w:val="0093525E"/>
    <w:rsid w:val="009A3438"/>
    <w:rsid w:val="00B1797C"/>
    <w:rsid w:val="00D75316"/>
    <w:rsid w:val="00D83873"/>
    <w:rsid w:val="00DE4B62"/>
    <w:rsid w:val="00F6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0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0600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0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6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2013-03-17T14:16:00Z</dcterms:created>
  <dcterms:modified xsi:type="dcterms:W3CDTF">2015-04-23T16:05:00Z</dcterms:modified>
</cp:coreProperties>
</file>